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272544C" w14:textId="7245EE50" w:rsidR="00E20B8C" w:rsidRDefault="00DE3FB6" w:rsidP="00A86C74">
      <w:pPr>
        <w:spacing w:after="120"/>
        <w:jc w:val="center"/>
        <w:rPr>
          <w:rFonts w:ascii="Bookman Old Style" w:hAnsi="Bookman Old Style"/>
          <w:sz w:val="22"/>
          <w:szCs w:val="22"/>
        </w:rPr>
      </w:pPr>
      <w:r>
        <w:rPr>
          <w:rFonts w:ascii="Bookman Old Style" w:hAnsi="Bookman Old Style"/>
          <w:sz w:val="22"/>
          <w:szCs w:val="22"/>
        </w:rPr>
        <w:t>November 5</w:t>
      </w:r>
      <w:r w:rsidR="003E223B">
        <w:rPr>
          <w:rFonts w:ascii="Bookman Old Style" w:hAnsi="Bookman Old Style"/>
          <w:sz w:val="22"/>
          <w:szCs w:val="22"/>
        </w:rPr>
        <w:t>, 2019</w:t>
      </w:r>
    </w:p>
    <w:p w14:paraId="722A73A4" w14:textId="48639E69" w:rsidR="00764C01" w:rsidRDefault="00E20B8C" w:rsidP="00A86C74">
      <w:pPr>
        <w:spacing w:after="120"/>
        <w:jc w:val="center"/>
        <w:rPr>
          <w:rFonts w:ascii="Bookman Old Style" w:hAnsi="Bookman Old Style"/>
          <w:sz w:val="22"/>
          <w:szCs w:val="22"/>
        </w:rPr>
      </w:pPr>
      <w:r>
        <w:rPr>
          <w:rFonts w:ascii="Bookman Old Style" w:hAnsi="Bookman Old Style"/>
          <w:sz w:val="22"/>
          <w:szCs w:val="22"/>
        </w:rPr>
        <w:t xml:space="preserve">PUB 207J </w:t>
      </w:r>
    </w:p>
    <w:p w14:paraId="0F347314" w14:textId="32E1F2F3" w:rsidR="008E46D2" w:rsidRPr="00554535" w:rsidRDefault="00764C01" w:rsidP="00A86C74">
      <w:pPr>
        <w:spacing w:after="120"/>
        <w:jc w:val="center"/>
        <w:rPr>
          <w:rFonts w:ascii="Bookman Old Style" w:hAnsi="Bookman Old Style"/>
          <w:sz w:val="22"/>
          <w:szCs w:val="22"/>
        </w:rPr>
      </w:pPr>
      <w:r w:rsidRPr="00554535">
        <w:rPr>
          <w:rFonts w:ascii="Bookman Old Style" w:hAnsi="Bookman Old Style"/>
          <w:sz w:val="22"/>
          <w:szCs w:val="22"/>
        </w:rPr>
        <w:t xml:space="preserve"> </w:t>
      </w:r>
      <w:r w:rsidR="00012FB4">
        <w:rPr>
          <w:rFonts w:ascii="Bookman Old Style" w:hAnsi="Bookman Old Style"/>
          <w:sz w:val="22"/>
          <w:szCs w:val="22"/>
        </w:rPr>
        <w:t>3</w:t>
      </w:r>
      <w:r w:rsidR="0063022E">
        <w:rPr>
          <w:rFonts w:ascii="Bookman Old Style" w:hAnsi="Bookman Old Style"/>
          <w:sz w:val="22"/>
          <w:szCs w:val="22"/>
        </w:rPr>
        <w:t>:00</w:t>
      </w:r>
      <w:r>
        <w:rPr>
          <w:rFonts w:ascii="Bookman Old Style" w:hAnsi="Bookman Old Style"/>
          <w:sz w:val="22"/>
          <w:szCs w:val="22"/>
        </w:rPr>
        <w:t xml:space="preserve"> p.m.</w:t>
      </w:r>
    </w:p>
    <w:p w14:paraId="0F347316" w14:textId="27720613" w:rsidR="008E46D2" w:rsidRPr="00554535" w:rsidRDefault="008E46D2" w:rsidP="00554535">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Call To Order</w:t>
      </w:r>
      <w:r w:rsidR="00AC66D9">
        <w:rPr>
          <w:rFonts w:ascii="Bookman Old Style" w:hAnsi="Bookman Old Style"/>
          <w:sz w:val="22"/>
          <w:szCs w:val="22"/>
        </w:rPr>
        <w:t>: 2:58</w:t>
      </w:r>
      <w:r w:rsidR="00A01A25">
        <w:rPr>
          <w:rFonts w:ascii="Bookman Old Style" w:hAnsi="Bookman Old Style"/>
          <w:sz w:val="22"/>
          <w:szCs w:val="22"/>
        </w:rPr>
        <w:t>pm</w:t>
      </w:r>
      <w:bookmarkStart w:id="0" w:name="_GoBack"/>
      <w:bookmarkEnd w:id="0"/>
    </w:p>
    <w:p w14:paraId="191E3C6E" w14:textId="6AF4BAFD" w:rsidR="00566921" w:rsidRPr="00554535" w:rsidRDefault="008E46D2" w:rsidP="00554535">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Roll Call</w:t>
      </w:r>
    </w:p>
    <w:p w14:paraId="4E7FD514" w14:textId="04F074D8" w:rsidR="00566921"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Brian Moore</w:t>
      </w:r>
      <w:r w:rsidR="00063092" w:rsidRPr="00554535">
        <w:rPr>
          <w:rFonts w:ascii="Bookman Old Style" w:hAnsi="Bookman Old Style"/>
          <w:sz w:val="22"/>
          <w:szCs w:val="22"/>
        </w:rPr>
        <w:t xml:space="preserve"> </w:t>
      </w:r>
      <w:r w:rsidR="00566921" w:rsidRPr="00554535">
        <w:rPr>
          <w:rFonts w:ascii="Bookman Old Style" w:hAnsi="Bookman Old Style"/>
          <w:sz w:val="22"/>
          <w:szCs w:val="22"/>
        </w:rPr>
        <w:t>Chief Justice</w:t>
      </w:r>
    </w:p>
    <w:p w14:paraId="2ED1A3FD" w14:textId="7A4F6AB9" w:rsidR="00566921"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Angelica Garcia-Macias</w:t>
      </w:r>
      <w:r w:rsidR="00764C01">
        <w:rPr>
          <w:rFonts w:ascii="Bookman Old Style" w:hAnsi="Bookman Old Style"/>
          <w:sz w:val="22"/>
          <w:szCs w:val="22"/>
        </w:rPr>
        <w:t xml:space="preserve"> </w:t>
      </w:r>
      <w:r w:rsidR="00566921" w:rsidRPr="00554535">
        <w:rPr>
          <w:rFonts w:ascii="Bookman Old Style" w:hAnsi="Bookman Old Style"/>
          <w:sz w:val="22"/>
          <w:szCs w:val="22"/>
        </w:rPr>
        <w:t>Associate Justice #1</w:t>
      </w:r>
    </w:p>
    <w:p w14:paraId="297A890F" w14:textId="37C3D017" w:rsidR="0063022E"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Sydney Bathurst Associate Justice #2</w:t>
      </w:r>
    </w:p>
    <w:p w14:paraId="6E12D752" w14:textId="44A4FFD0" w:rsidR="00012FB4"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Reilly </w:t>
      </w:r>
      <w:proofErr w:type="spellStart"/>
      <w:r>
        <w:rPr>
          <w:rFonts w:ascii="Bookman Old Style" w:hAnsi="Bookman Old Style"/>
          <w:sz w:val="22"/>
          <w:szCs w:val="22"/>
        </w:rPr>
        <w:t>Responte</w:t>
      </w:r>
      <w:proofErr w:type="spellEnd"/>
      <w:r>
        <w:rPr>
          <w:rFonts w:ascii="Bookman Old Style" w:hAnsi="Bookman Old Style"/>
          <w:sz w:val="22"/>
          <w:szCs w:val="22"/>
        </w:rPr>
        <w:t xml:space="preserve"> Associate Justice #3</w:t>
      </w:r>
    </w:p>
    <w:p w14:paraId="0F347318" w14:textId="2E13FA13" w:rsidR="008E46D2"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Kelsie</w:t>
      </w:r>
      <w:r w:rsidR="00764C01">
        <w:rPr>
          <w:rFonts w:ascii="Bookman Old Style" w:hAnsi="Bookman Old Style"/>
          <w:sz w:val="22"/>
          <w:szCs w:val="22"/>
        </w:rPr>
        <w:t xml:space="preserve"> </w:t>
      </w:r>
      <w:proofErr w:type="spellStart"/>
      <w:r w:rsidR="00764C01">
        <w:rPr>
          <w:rFonts w:ascii="Bookman Old Style" w:hAnsi="Bookman Old Style"/>
          <w:sz w:val="22"/>
          <w:szCs w:val="22"/>
        </w:rPr>
        <w:t>Coffell</w:t>
      </w:r>
      <w:proofErr w:type="spellEnd"/>
      <w:r w:rsidR="00764C01">
        <w:rPr>
          <w:rFonts w:ascii="Bookman Old Style" w:hAnsi="Bookman Old Style"/>
          <w:sz w:val="22"/>
          <w:szCs w:val="22"/>
        </w:rPr>
        <w:t xml:space="preserve"> </w:t>
      </w:r>
      <w:r w:rsidR="00566921" w:rsidRPr="00554535">
        <w:rPr>
          <w:rFonts w:ascii="Bookman Old Style" w:hAnsi="Bookman Old Style"/>
          <w:sz w:val="22"/>
          <w:szCs w:val="22"/>
        </w:rPr>
        <w:t>Court Clerk</w:t>
      </w:r>
    </w:p>
    <w:p w14:paraId="50B4297B" w14:textId="59CE47F8" w:rsidR="00406F30" w:rsidRDefault="00406F30" w:rsidP="003E223B">
      <w:pPr>
        <w:pStyle w:val="ListParagraph"/>
        <w:numPr>
          <w:ilvl w:val="0"/>
          <w:numId w:val="19"/>
        </w:numPr>
        <w:spacing w:after="120"/>
        <w:contextualSpacing w:val="0"/>
        <w:rPr>
          <w:rFonts w:ascii="Bookman Old Style" w:hAnsi="Bookman Old Style"/>
          <w:sz w:val="22"/>
          <w:szCs w:val="22"/>
        </w:rPr>
      </w:pPr>
      <w:r>
        <w:rPr>
          <w:rFonts w:ascii="Bookman Old Style" w:hAnsi="Bookman Old Style"/>
          <w:sz w:val="22"/>
          <w:szCs w:val="22"/>
        </w:rPr>
        <w:t>Approval of Agenda</w:t>
      </w:r>
      <w:r w:rsidR="00AC66D9">
        <w:rPr>
          <w:rFonts w:ascii="Bookman Old Style" w:hAnsi="Bookman Old Style"/>
          <w:sz w:val="22"/>
          <w:szCs w:val="22"/>
        </w:rPr>
        <w:t>: Brian adds New Business item e</w:t>
      </w:r>
    </w:p>
    <w:p w14:paraId="0BEB8A1E" w14:textId="69DC2381" w:rsidR="00AC66D9" w:rsidRDefault="00AC66D9" w:rsidP="00AC66D9">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Reilly moves</w:t>
      </w:r>
    </w:p>
    <w:p w14:paraId="7BBF02D2" w14:textId="00015D8C" w:rsidR="00AC66D9" w:rsidRDefault="00AC66D9" w:rsidP="00AC66D9">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Sydney seconds</w:t>
      </w:r>
    </w:p>
    <w:p w14:paraId="3D4AF763" w14:textId="4F6E6966" w:rsidR="00AC66D9" w:rsidRDefault="00AC66D9" w:rsidP="00AC66D9">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Motion passes unanimously.</w:t>
      </w:r>
    </w:p>
    <w:p w14:paraId="5B8A11BF" w14:textId="59ABDB98" w:rsidR="003E223B" w:rsidRDefault="008E46D2" w:rsidP="003E223B">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Approval of Minutes:</w:t>
      </w:r>
      <w:r w:rsidR="00AC66D9">
        <w:rPr>
          <w:rFonts w:ascii="Bookman Old Style" w:hAnsi="Bookman Old Style"/>
          <w:sz w:val="22"/>
          <w:szCs w:val="22"/>
        </w:rPr>
        <w:t xml:space="preserve"> Reilly moves, Sydney seconds. Motion passes unanimously.</w:t>
      </w:r>
    </w:p>
    <w:p w14:paraId="3A49BA2C" w14:textId="6564CE8E" w:rsidR="00B63304" w:rsidRPr="00B63304" w:rsidRDefault="00406F30" w:rsidP="00A53898">
      <w:pPr>
        <w:pStyle w:val="ListParagraph"/>
        <w:numPr>
          <w:ilvl w:val="1"/>
          <w:numId w:val="19"/>
        </w:numPr>
        <w:spacing w:after="120"/>
        <w:rPr>
          <w:rFonts w:ascii="Bookman Old Style" w:hAnsi="Bookman Old Style"/>
          <w:sz w:val="22"/>
          <w:szCs w:val="22"/>
        </w:rPr>
      </w:pPr>
      <w:r>
        <w:rPr>
          <w:rFonts w:ascii="Bookman Old Style" w:hAnsi="Bookman Old Style"/>
          <w:sz w:val="22"/>
          <w:szCs w:val="22"/>
        </w:rPr>
        <w:t>October 22</w:t>
      </w:r>
      <w:r w:rsidR="00A53898">
        <w:rPr>
          <w:rFonts w:ascii="Bookman Old Style" w:hAnsi="Bookman Old Style"/>
          <w:sz w:val="22"/>
          <w:szCs w:val="22"/>
        </w:rPr>
        <w:t>, 2019</w:t>
      </w:r>
    </w:p>
    <w:p w14:paraId="0F34731D" w14:textId="6863E661" w:rsidR="008E46D2" w:rsidRPr="003E223B" w:rsidRDefault="008E46D2" w:rsidP="003E223B">
      <w:pPr>
        <w:pStyle w:val="ListParagraph"/>
        <w:numPr>
          <w:ilvl w:val="0"/>
          <w:numId w:val="19"/>
        </w:numPr>
        <w:spacing w:after="120"/>
        <w:contextualSpacing w:val="0"/>
        <w:rPr>
          <w:rFonts w:ascii="Bookman Old Style" w:hAnsi="Bookman Old Style"/>
          <w:sz w:val="22"/>
          <w:szCs w:val="22"/>
        </w:rPr>
      </w:pPr>
      <w:r w:rsidRPr="003E223B">
        <w:rPr>
          <w:rFonts w:ascii="Bookman Old Style" w:hAnsi="Bookman Old Style"/>
          <w:sz w:val="22"/>
          <w:szCs w:val="22"/>
        </w:rPr>
        <w:t>Speaking Rights.</w:t>
      </w:r>
    </w:p>
    <w:p w14:paraId="45E4C223" w14:textId="5032F7A0" w:rsidR="009E2673" w:rsidRPr="00554535" w:rsidRDefault="008E46D2"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Guests wishing to speak on any matter before the Court may speak up during ‘Guest Participation’ or seek acknowledgement from the chair at any time.</w:t>
      </w:r>
    </w:p>
    <w:p w14:paraId="1B523CFA" w14:textId="4EC51C9A" w:rsidR="00CA2AB8" w:rsidRPr="00554535" w:rsidRDefault="00D64EF0"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 xml:space="preserve">When </w:t>
      </w:r>
      <w:r w:rsidR="008E46D2" w:rsidRPr="00554535">
        <w:rPr>
          <w:rFonts w:ascii="Bookman Old Style" w:hAnsi="Bookman Old Style"/>
          <w:sz w:val="22"/>
          <w:szCs w:val="22"/>
        </w:rPr>
        <w:t>the Court is not in deliberation, all conversations shall be limited to the pertinent business before the Court.</w:t>
      </w:r>
    </w:p>
    <w:p w14:paraId="0F34731F" w14:textId="468BD0FD" w:rsidR="008E46D2" w:rsidRPr="00554535" w:rsidRDefault="00D64EF0"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 xml:space="preserve">When </w:t>
      </w:r>
      <w:r w:rsidR="008E46D2" w:rsidRPr="00554535">
        <w:rPr>
          <w:rFonts w:ascii="Bookman Old Style" w:hAnsi="Bookman Old Style"/>
          <w:sz w:val="22"/>
          <w:szCs w:val="22"/>
        </w:rPr>
        <w:t xml:space="preserve">the Court is in deliberation, all conversations shall be limited to the case at hand and only such information as is presented before the Court, or such information </w:t>
      </w:r>
      <w:r w:rsidR="00E17F6D" w:rsidRPr="00554535">
        <w:rPr>
          <w:rFonts w:ascii="Bookman Old Style" w:hAnsi="Bookman Old Style"/>
          <w:sz w:val="22"/>
          <w:szCs w:val="22"/>
        </w:rPr>
        <w:t>that</w:t>
      </w:r>
      <w:r w:rsidR="008E46D2" w:rsidRPr="00554535">
        <w:rPr>
          <w:rFonts w:ascii="Bookman Old Style" w:hAnsi="Bookman Old Style"/>
          <w:sz w:val="22"/>
          <w:szCs w:val="22"/>
        </w:rPr>
        <w:t xml:space="preserve"> has been requested by the Court for that case being considered.</w:t>
      </w:r>
    </w:p>
    <w:p w14:paraId="21CA9C63" w14:textId="4483D8F6" w:rsidR="00764C01" w:rsidRPr="0063022E" w:rsidRDefault="008E46D2" w:rsidP="0063022E">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Guest Participation</w:t>
      </w:r>
    </w:p>
    <w:p w14:paraId="0F347323" w14:textId="53D38A05" w:rsidR="008E46D2" w:rsidRPr="00554535" w:rsidRDefault="008E46D2" w:rsidP="00554535">
      <w:pPr>
        <w:pStyle w:val="ListParagraph"/>
        <w:numPr>
          <w:ilvl w:val="0"/>
          <w:numId w:val="19"/>
        </w:numPr>
        <w:spacing w:after="120"/>
        <w:contextualSpacing w:val="0"/>
        <w:rPr>
          <w:rFonts w:ascii="Bookman Old Style" w:hAnsi="Bookman Old Style"/>
          <w:sz w:val="22"/>
          <w:szCs w:val="22"/>
        </w:rPr>
      </w:pPr>
      <w:r w:rsidRPr="00554535">
        <w:rPr>
          <w:rFonts w:ascii="Bookman Old Style" w:hAnsi="Bookman Old Style"/>
          <w:sz w:val="22"/>
          <w:szCs w:val="22"/>
        </w:rPr>
        <w:t>Justice</w:t>
      </w:r>
      <w:r w:rsidR="00265D77" w:rsidRPr="00554535">
        <w:rPr>
          <w:rFonts w:ascii="Bookman Old Style" w:hAnsi="Bookman Old Style"/>
          <w:sz w:val="22"/>
          <w:szCs w:val="22"/>
        </w:rPr>
        <w:t xml:space="preserve"> Reports</w:t>
      </w:r>
    </w:p>
    <w:p w14:paraId="0F347324" w14:textId="2CDC2037" w:rsidR="00786498" w:rsidRPr="00554535" w:rsidRDefault="008E6E72"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 xml:space="preserve">Chief Justice- </w:t>
      </w:r>
      <w:r w:rsidR="00012FB4">
        <w:rPr>
          <w:rFonts w:ascii="Bookman Old Style" w:hAnsi="Bookman Old Style"/>
          <w:sz w:val="22"/>
          <w:szCs w:val="22"/>
        </w:rPr>
        <w:t>Brian</w:t>
      </w:r>
    </w:p>
    <w:p w14:paraId="0F347325" w14:textId="77777777" w:rsidR="00786498" w:rsidRPr="00554535" w:rsidRDefault="00786498"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lastRenderedPageBreak/>
        <w:t>Committee Reports</w:t>
      </w:r>
    </w:p>
    <w:p w14:paraId="12F99519" w14:textId="022F4A75" w:rsidR="003824FE" w:rsidRDefault="003824FE"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Bylaw Meeting Updates</w:t>
      </w:r>
    </w:p>
    <w:p w14:paraId="311442A4" w14:textId="4090F089" w:rsidR="00AC66D9" w:rsidRDefault="00AC66D9" w:rsidP="00AC66D9">
      <w:pPr>
        <w:pStyle w:val="ListParagraph"/>
        <w:spacing w:after="120"/>
        <w:ind w:left="2160"/>
        <w:contextualSpacing w:val="0"/>
        <w:rPr>
          <w:rFonts w:ascii="Bookman Old Style" w:hAnsi="Bookman Old Style"/>
          <w:sz w:val="22"/>
          <w:szCs w:val="22"/>
        </w:rPr>
      </w:pPr>
      <w:r>
        <w:rPr>
          <w:rFonts w:ascii="Bookman Old Style" w:hAnsi="Bookman Old Style"/>
          <w:sz w:val="22"/>
          <w:szCs w:val="22"/>
        </w:rPr>
        <w:t>Key, Connor, Arturo, Mikayla</w:t>
      </w:r>
    </w:p>
    <w:p w14:paraId="714D610C" w14:textId="47BD1BEF" w:rsidR="00AC66D9" w:rsidRDefault="00AC66D9" w:rsidP="00AC66D9">
      <w:pPr>
        <w:pStyle w:val="ListParagraph"/>
        <w:spacing w:after="120"/>
        <w:ind w:left="2160"/>
        <w:contextualSpacing w:val="0"/>
        <w:rPr>
          <w:rFonts w:ascii="Bookman Old Style" w:hAnsi="Bookman Old Style"/>
          <w:sz w:val="22"/>
          <w:szCs w:val="22"/>
        </w:rPr>
      </w:pPr>
      <w:r>
        <w:rPr>
          <w:rFonts w:ascii="Bookman Old Style" w:hAnsi="Bookman Old Style"/>
          <w:sz w:val="22"/>
          <w:szCs w:val="22"/>
        </w:rPr>
        <w:t xml:space="preserve">Talked with Key about a lot of stuff, concerns, her position, ASEWU </w:t>
      </w:r>
      <w:proofErr w:type="spellStart"/>
      <w:r>
        <w:rPr>
          <w:rFonts w:ascii="Bookman Old Style" w:hAnsi="Bookman Old Style"/>
          <w:sz w:val="22"/>
          <w:szCs w:val="22"/>
        </w:rPr>
        <w:t>suff</w:t>
      </w:r>
      <w:proofErr w:type="spellEnd"/>
    </w:p>
    <w:p w14:paraId="09096039" w14:textId="20919353" w:rsidR="00AC66D9" w:rsidRDefault="00AC66D9" w:rsidP="00AC66D9">
      <w:pPr>
        <w:pStyle w:val="ListParagraph"/>
        <w:spacing w:after="120"/>
        <w:ind w:left="2160"/>
        <w:contextualSpacing w:val="0"/>
        <w:rPr>
          <w:rFonts w:ascii="Bookman Old Style" w:hAnsi="Bookman Old Style"/>
          <w:sz w:val="22"/>
          <w:szCs w:val="22"/>
        </w:rPr>
      </w:pPr>
      <w:r>
        <w:rPr>
          <w:rFonts w:ascii="Bookman Old Style" w:hAnsi="Bookman Old Style"/>
          <w:sz w:val="22"/>
          <w:szCs w:val="22"/>
        </w:rPr>
        <w:t>Executive meeting where they cleared the air/made sure everyone is on the same page</w:t>
      </w:r>
    </w:p>
    <w:p w14:paraId="47659F00" w14:textId="582AFF63" w:rsidR="00AC66D9" w:rsidRPr="00554535" w:rsidRDefault="00AC66D9" w:rsidP="00AC66D9">
      <w:pPr>
        <w:pStyle w:val="ListParagraph"/>
        <w:spacing w:after="120"/>
        <w:ind w:left="2160"/>
        <w:contextualSpacing w:val="0"/>
        <w:rPr>
          <w:rFonts w:ascii="Bookman Old Style" w:hAnsi="Bookman Old Style"/>
          <w:sz w:val="22"/>
          <w:szCs w:val="22"/>
        </w:rPr>
      </w:pPr>
      <w:r>
        <w:rPr>
          <w:rFonts w:ascii="Bookman Old Style" w:hAnsi="Bookman Old Style"/>
          <w:sz w:val="22"/>
          <w:szCs w:val="22"/>
        </w:rPr>
        <w:t>Met with Mikayla to change bylaws, didn’t get to vote because they needed Hank to be appointed so they could have quorum</w:t>
      </w:r>
    </w:p>
    <w:p w14:paraId="4989F6E3" w14:textId="77777777" w:rsidR="00AC66D9" w:rsidRDefault="00786498"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Other</w:t>
      </w:r>
      <w:r w:rsidR="00AC66D9">
        <w:rPr>
          <w:rFonts w:ascii="Bookman Old Style" w:hAnsi="Bookman Old Style"/>
          <w:sz w:val="22"/>
          <w:szCs w:val="22"/>
        </w:rPr>
        <w:t xml:space="preserve">: </w:t>
      </w:r>
    </w:p>
    <w:p w14:paraId="0F347327" w14:textId="4CD13B8E" w:rsidR="00786498" w:rsidRPr="00554535" w:rsidRDefault="00AC66D9" w:rsidP="00AC66D9">
      <w:pPr>
        <w:pStyle w:val="ListParagraph"/>
        <w:spacing w:after="120"/>
        <w:ind w:left="2160"/>
        <w:contextualSpacing w:val="0"/>
        <w:rPr>
          <w:rFonts w:ascii="Bookman Old Style" w:hAnsi="Bookman Old Style"/>
          <w:sz w:val="22"/>
          <w:szCs w:val="22"/>
        </w:rPr>
      </w:pPr>
      <w:r>
        <w:rPr>
          <w:rFonts w:ascii="Bookman Old Style" w:hAnsi="Bookman Old Style"/>
          <w:sz w:val="22"/>
          <w:szCs w:val="22"/>
        </w:rPr>
        <w:t>needs to meet with Sydney and Angelica</w:t>
      </w:r>
    </w:p>
    <w:p w14:paraId="0F347328" w14:textId="58583482" w:rsidR="00786498" w:rsidRPr="00554535" w:rsidRDefault="00012FB4" w:rsidP="00554535">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Associate Justice #1—Angelica </w:t>
      </w:r>
    </w:p>
    <w:p w14:paraId="0F347329" w14:textId="77777777" w:rsidR="00786498" w:rsidRPr="00554535" w:rsidRDefault="00786498"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Committee Reports</w:t>
      </w:r>
    </w:p>
    <w:p w14:paraId="3265B16A" w14:textId="1EE89FC8" w:rsidR="003824FE" w:rsidRDefault="003824FE" w:rsidP="007879CB">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Bylaw Meeting Updates</w:t>
      </w:r>
    </w:p>
    <w:p w14:paraId="11E68F4E" w14:textId="6762E7F0" w:rsidR="00AC66D9" w:rsidRDefault="00AC66D9" w:rsidP="00AC66D9">
      <w:pPr>
        <w:pStyle w:val="ListParagraph"/>
        <w:spacing w:after="120"/>
        <w:ind w:left="2160"/>
        <w:contextualSpacing w:val="0"/>
        <w:rPr>
          <w:rFonts w:ascii="Bookman Old Style" w:hAnsi="Bookman Old Style"/>
          <w:sz w:val="22"/>
          <w:szCs w:val="22"/>
        </w:rPr>
      </w:pPr>
      <w:r>
        <w:rPr>
          <w:rFonts w:ascii="Bookman Old Style" w:hAnsi="Bookman Old Style"/>
          <w:sz w:val="22"/>
          <w:szCs w:val="22"/>
        </w:rPr>
        <w:t>Updating bylaw stuff, offering help, condensing what her people need to be doing</w:t>
      </w:r>
    </w:p>
    <w:p w14:paraId="55145935" w14:textId="1A5F7427" w:rsidR="00AC66D9" w:rsidRDefault="00AC66D9" w:rsidP="00AC66D9">
      <w:pPr>
        <w:pStyle w:val="ListParagraph"/>
        <w:spacing w:after="120"/>
        <w:ind w:left="2160"/>
        <w:contextualSpacing w:val="0"/>
        <w:rPr>
          <w:rFonts w:ascii="Bookman Old Style" w:hAnsi="Bookman Old Style"/>
          <w:sz w:val="22"/>
          <w:szCs w:val="22"/>
        </w:rPr>
      </w:pPr>
      <w:r>
        <w:rPr>
          <w:rFonts w:ascii="Bookman Old Style" w:hAnsi="Bookman Old Style"/>
          <w:sz w:val="22"/>
          <w:szCs w:val="22"/>
        </w:rPr>
        <w:t>Submitted a proposal to R&amp;P</w:t>
      </w:r>
    </w:p>
    <w:p w14:paraId="44E182B0" w14:textId="3599C68D" w:rsidR="00AC66D9" w:rsidRPr="00554535" w:rsidRDefault="00AC66D9" w:rsidP="00AC66D9">
      <w:pPr>
        <w:pStyle w:val="ListParagraph"/>
        <w:spacing w:after="120"/>
        <w:ind w:left="2160"/>
        <w:contextualSpacing w:val="0"/>
        <w:rPr>
          <w:rFonts w:ascii="Bookman Old Style" w:hAnsi="Bookman Old Style"/>
          <w:sz w:val="22"/>
          <w:szCs w:val="22"/>
        </w:rPr>
      </w:pPr>
      <w:r>
        <w:rPr>
          <w:rFonts w:ascii="Bookman Old Style" w:hAnsi="Bookman Old Style"/>
          <w:sz w:val="22"/>
          <w:szCs w:val="22"/>
        </w:rPr>
        <w:t>Submitted a change to university policy but didn’t receive what she was looking for back</w:t>
      </w:r>
    </w:p>
    <w:p w14:paraId="0F34732B" w14:textId="06EA5E73" w:rsidR="00786498" w:rsidRPr="00554535" w:rsidRDefault="00786498" w:rsidP="007879CB">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Other</w:t>
      </w:r>
    </w:p>
    <w:p w14:paraId="11272984" w14:textId="239812C8" w:rsidR="0063022E" w:rsidRDefault="00012FB4" w:rsidP="0063022E">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Associate Justice #2—Sydney </w:t>
      </w:r>
      <w:r w:rsidR="0063022E">
        <w:rPr>
          <w:rFonts w:ascii="Bookman Old Style" w:hAnsi="Bookman Old Style"/>
          <w:sz w:val="22"/>
          <w:szCs w:val="22"/>
        </w:rPr>
        <w:t xml:space="preserve"> </w:t>
      </w:r>
    </w:p>
    <w:p w14:paraId="32D9C03A" w14:textId="605CF41F" w:rsidR="0063022E" w:rsidRDefault="0063022E" w:rsidP="0063022E">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Committee Reports</w:t>
      </w:r>
    </w:p>
    <w:p w14:paraId="5868BE6C" w14:textId="47E795DF" w:rsidR="00AC66D9" w:rsidRDefault="00AC66D9" w:rsidP="00AC66D9">
      <w:pPr>
        <w:pStyle w:val="ListParagraph"/>
        <w:spacing w:after="120"/>
        <w:ind w:left="2160"/>
        <w:contextualSpacing w:val="0"/>
        <w:rPr>
          <w:rFonts w:ascii="Bookman Old Style" w:hAnsi="Bookman Old Style"/>
          <w:sz w:val="22"/>
          <w:szCs w:val="22"/>
        </w:rPr>
      </w:pPr>
      <w:r>
        <w:rPr>
          <w:rFonts w:ascii="Bookman Old Style" w:hAnsi="Bookman Old Style"/>
          <w:sz w:val="22"/>
          <w:szCs w:val="22"/>
        </w:rPr>
        <w:t>Met with Connor about bring Hank up to speed, we should be good on that.</w:t>
      </w:r>
    </w:p>
    <w:p w14:paraId="455E2614" w14:textId="77777777" w:rsidR="00AC66D9" w:rsidRDefault="00AC66D9" w:rsidP="00AC66D9">
      <w:pPr>
        <w:pStyle w:val="ListParagraph"/>
        <w:spacing w:after="120"/>
        <w:ind w:left="2160"/>
        <w:contextualSpacing w:val="0"/>
        <w:rPr>
          <w:rFonts w:ascii="Bookman Old Style" w:hAnsi="Bookman Old Style"/>
          <w:sz w:val="22"/>
          <w:szCs w:val="22"/>
        </w:rPr>
      </w:pPr>
      <w:r>
        <w:rPr>
          <w:rFonts w:ascii="Bookman Old Style" w:hAnsi="Bookman Old Style"/>
          <w:sz w:val="22"/>
          <w:szCs w:val="22"/>
        </w:rPr>
        <w:t xml:space="preserve">Met with Hank about his committee, he has 2 out of 6 students-at-large appointed, 3 interested, and 1 more </w:t>
      </w:r>
      <w:proofErr w:type="spellStart"/>
      <w:r>
        <w:rPr>
          <w:rFonts w:ascii="Bookman Old Style" w:hAnsi="Bookman Old Style"/>
          <w:sz w:val="22"/>
          <w:szCs w:val="22"/>
        </w:rPr>
        <w:t>that</w:t>
      </w:r>
      <w:proofErr w:type="spellEnd"/>
      <w:r>
        <w:rPr>
          <w:rFonts w:ascii="Bookman Old Style" w:hAnsi="Bookman Old Style"/>
          <w:sz w:val="22"/>
          <w:szCs w:val="22"/>
        </w:rPr>
        <w:t xml:space="preserve"> just reached out</w:t>
      </w:r>
    </w:p>
    <w:p w14:paraId="1A6D663A" w14:textId="05010E76" w:rsidR="00AC66D9" w:rsidRDefault="00AC66D9" w:rsidP="00AC66D9">
      <w:pPr>
        <w:pStyle w:val="ListParagraph"/>
        <w:spacing w:after="120"/>
        <w:ind w:left="2160"/>
        <w:contextualSpacing w:val="0"/>
        <w:rPr>
          <w:rFonts w:ascii="Bookman Old Style" w:hAnsi="Bookman Old Style"/>
          <w:sz w:val="22"/>
          <w:szCs w:val="22"/>
        </w:rPr>
      </w:pPr>
      <w:r>
        <w:rPr>
          <w:rFonts w:ascii="Bookman Old Style" w:hAnsi="Bookman Old Style"/>
          <w:sz w:val="22"/>
          <w:szCs w:val="22"/>
        </w:rPr>
        <w:t>Met with Kennedy about getting her committees started, food service committee had a meeting on November 1, giving her an extension on the student transportation fee committee. Sydney will also be sitting in on the student transportation fee committee because she wants to meet her bylaws</w:t>
      </w:r>
    </w:p>
    <w:p w14:paraId="3203D6C5" w14:textId="58530C05" w:rsidR="00AC66D9" w:rsidRDefault="00AC66D9" w:rsidP="00AC66D9">
      <w:pPr>
        <w:pStyle w:val="ListParagraph"/>
        <w:spacing w:after="120"/>
        <w:ind w:left="2160"/>
        <w:contextualSpacing w:val="0"/>
        <w:rPr>
          <w:rFonts w:ascii="Bookman Old Style" w:hAnsi="Bookman Old Style"/>
          <w:sz w:val="22"/>
          <w:szCs w:val="22"/>
        </w:rPr>
      </w:pPr>
      <w:r>
        <w:rPr>
          <w:rFonts w:ascii="Bookman Old Style" w:hAnsi="Bookman Old Style"/>
          <w:sz w:val="22"/>
          <w:szCs w:val="22"/>
        </w:rPr>
        <w:t>Cole had his first URCGB meeting on October 30, Sydney helped him with his agenda</w:t>
      </w:r>
    </w:p>
    <w:p w14:paraId="28911199" w14:textId="5EBE8A1B" w:rsidR="0063022E" w:rsidRDefault="0063022E" w:rsidP="0063022E">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Bylaw Meeting Updates</w:t>
      </w:r>
    </w:p>
    <w:p w14:paraId="4C40FAFF" w14:textId="0047C15A" w:rsidR="00AC66D9" w:rsidRDefault="00AC66D9" w:rsidP="00AC66D9">
      <w:pPr>
        <w:pStyle w:val="ListParagraph"/>
        <w:spacing w:after="120"/>
        <w:ind w:left="2160"/>
        <w:contextualSpacing w:val="0"/>
        <w:rPr>
          <w:rFonts w:ascii="Bookman Old Style" w:hAnsi="Bookman Old Style"/>
          <w:sz w:val="22"/>
          <w:szCs w:val="22"/>
        </w:rPr>
      </w:pPr>
      <w:r>
        <w:rPr>
          <w:rFonts w:ascii="Bookman Old Style" w:hAnsi="Bookman Old Style"/>
          <w:sz w:val="22"/>
          <w:szCs w:val="22"/>
        </w:rPr>
        <w:t>Met with Gloria, she raised some concerns about getting her toes stepped on by some higher-ups about the election board</w:t>
      </w:r>
    </w:p>
    <w:p w14:paraId="5BD14AEC" w14:textId="2FFAC64B" w:rsidR="00AC66D9" w:rsidRDefault="00AC66D9" w:rsidP="00AC66D9">
      <w:pPr>
        <w:pStyle w:val="ListParagraph"/>
        <w:spacing w:after="120"/>
        <w:ind w:left="2160"/>
        <w:contextualSpacing w:val="0"/>
        <w:rPr>
          <w:rFonts w:ascii="Bookman Old Style" w:hAnsi="Bookman Old Style"/>
          <w:sz w:val="22"/>
          <w:szCs w:val="22"/>
        </w:rPr>
      </w:pPr>
      <w:r>
        <w:rPr>
          <w:rFonts w:ascii="Bookman Old Style" w:hAnsi="Bookman Old Style"/>
          <w:sz w:val="22"/>
          <w:szCs w:val="22"/>
        </w:rPr>
        <w:t>Gloria also is trying to get some Juniors and Seniors involved in ASEWU, she’s going to leave her card at the career center for people looking to get involved with things like this</w:t>
      </w:r>
    </w:p>
    <w:p w14:paraId="29307672" w14:textId="433CB43A" w:rsidR="00AC66D9" w:rsidRDefault="00AC66D9" w:rsidP="00AC66D9">
      <w:pPr>
        <w:pStyle w:val="ListParagraph"/>
        <w:spacing w:after="120"/>
        <w:ind w:left="2160"/>
        <w:contextualSpacing w:val="0"/>
        <w:rPr>
          <w:rFonts w:ascii="Bookman Old Style" w:hAnsi="Bookman Old Style"/>
          <w:sz w:val="22"/>
          <w:szCs w:val="22"/>
        </w:rPr>
      </w:pPr>
      <w:r>
        <w:rPr>
          <w:rFonts w:ascii="Bookman Old Style" w:hAnsi="Bookman Old Style"/>
          <w:sz w:val="22"/>
          <w:szCs w:val="22"/>
        </w:rPr>
        <w:t>Brian reminds Sydney to make sure Gloria checks with Stacey about everyone she is appointing to the Election Board</w:t>
      </w:r>
    </w:p>
    <w:p w14:paraId="15B731B6" w14:textId="10A70AA8" w:rsidR="00AC66D9" w:rsidRDefault="00AC66D9" w:rsidP="00AC66D9">
      <w:pPr>
        <w:pStyle w:val="ListParagraph"/>
        <w:spacing w:after="120"/>
        <w:ind w:left="2160"/>
        <w:contextualSpacing w:val="0"/>
        <w:rPr>
          <w:rFonts w:ascii="Bookman Old Style" w:hAnsi="Bookman Old Style"/>
          <w:sz w:val="22"/>
          <w:szCs w:val="22"/>
        </w:rPr>
      </w:pPr>
      <w:r>
        <w:rPr>
          <w:rFonts w:ascii="Bookman Old Style" w:hAnsi="Bookman Old Style"/>
          <w:sz w:val="22"/>
          <w:szCs w:val="22"/>
        </w:rPr>
        <w:lastRenderedPageBreak/>
        <w:t>Met with Hank, Brian helped, printed out his bylaws for him</w:t>
      </w:r>
    </w:p>
    <w:p w14:paraId="42960768" w14:textId="5B5AAD84" w:rsidR="00AC66D9" w:rsidRPr="00AC66D9" w:rsidRDefault="00AC66D9" w:rsidP="00AC66D9">
      <w:pPr>
        <w:pStyle w:val="ListParagraph"/>
        <w:spacing w:after="120"/>
        <w:ind w:left="2160"/>
        <w:contextualSpacing w:val="0"/>
        <w:rPr>
          <w:rFonts w:ascii="Bookman Old Style" w:hAnsi="Bookman Old Style"/>
          <w:sz w:val="22"/>
          <w:szCs w:val="22"/>
        </w:rPr>
      </w:pPr>
      <w:r>
        <w:rPr>
          <w:rFonts w:ascii="Bookman Old Style" w:hAnsi="Bookman Old Style"/>
          <w:sz w:val="22"/>
          <w:szCs w:val="22"/>
        </w:rPr>
        <w:t>Met with Cole about his monthly report being shorter than everyone else’s, encouraged him to include more detail in his BARs to help him in the future</w:t>
      </w:r>
    </w:p>
    <w:p w14:paraId="690E256C" w14:textId="4AE33A90" w:rsidR="0063022E" w:rsidRDefault="0063022E" w:rsidP="0063022E">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 xml:space="preserve">Other </w:t>
      </w:r>
    </w:p>
    <w:p w14:paraId="40BF862E" w14:textId="64303A10" w:rsidR="00AC66D9" w:rsidRDefault="00AC66D9" w:rsidP="00AC66D9">
      <w:pPr>
        <w:pStyle w:val="ListParagraph"/>
        <w:spacing w:after="120"/>
        <w:ind w:left="2160"/>
        <w:contextualSpacing w:val="0"/>
        <w:rPr>
          <w:rFonts w:ascii="Bookman Old Style" w:hAnsi="Bookman Old Style"/>
          <w:sz w:val="22"/>
          <w:szCs w:val="22"/>
        </w:rPr>
      </w:pPr>
      <w:r>
        <w:rPr>
          <w:rFonts w:ascii="Bookman Old Style" w:hAnsi="Bookman Old Style"/>
          <w:sz w:val="22"/>
          <w:szCs w:val="22"/>
        </w:rPr>
        <w:t xml:space="preserve">Meeting with professors in the </w:t>
      </w:r>
      <w:proofErr w:type="spellStart"/>
      <w:r>
        <w:rPr>
          <w:rFonts w:ascii="Bookman Old Style" w:hAnsi="Bookman Old Style"/>
          <w:sz w:val="22"/>
          <w:szCs w:val="22"/>
        </w:rPr>
        <w:t>poli</w:t>
      </w:r>
      <w:proofErr w:type="spellEnd"/>
      <w:r>
        <w:rPr>
          <w:rFonts w:ascii="Bookman Old Style" w:hAnsi="Bookman Old Style"/>
          <w:sz w:val="22"/>
          <w:szCs w:val="22"/>
        </w:rPr>
        <w:t xml:space="preserve"> </w:t>
      </w:r>
      <w:proofErr w:type="spellStart"/>
      <w:r>
        <w:rPr>
          <w:rFonts w:ascii="Bookman Old Style" w:hAnsi="Bookman Old Style"/>
          <w:sz w:val="22"/>
          <w:szCs w:val="22"/>
        </w:rPr>
        <w:t>sci</w:t>
      </w:r>
      <w:proofErr w:type="spellEnd"/>
      <w:r>
        <w:rPr>
          <w:rFonts w:ascii="Bookman Old Style" w:hAnsi="Bookman Old Style"/>
          <w:sz w:val="22"/>
          <w:szCs w:val="22"/>
        </w:rPr>
        <w:t xml:space="preserve"> department about promoting the Tenants’ Rights Event with extra credit, concerns brought up about how we would ensure that the students are actually there and actually participate/stay for the event</w:t>
      </w:r>
    </w:p>
    <w:p w14:paraId="59E65C43" w14:textId="6D134B5E" w:rsidR="00012FB4" w:rsidRDefault="00012FB4" w:rsidP="00012FB4">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 xml:space="preserve">Associate Justice #3—Reilly  </w:t>
      </w:r>
    </w:p>
    <w:p w14:paraId="756E5605" w14:textId="77777777" w:rsidR="00012FB4" w:rsidRDefault="00012FB4" w:rsidP="00012FB4">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Committee Reports</w:t>
      </w:r>
    </w:p>
    <w:p w14:paraId="0ADAF37C" w14:textId="11BA6226" w:rsidR="00AC66D9" w:rsidRDefault="00AC66D9" w:rsidP="00AC66D9">
      <w:pPr>
        <w:pStyle w:val="ListParagraph"/>
        <w:spacing w:after="120"/>
        <w:ind w:left="2160"/>
        <w:contextualSpacing w:val="0"/>
        <w:rPr>
          <w:rFonts w:ascii="Bookman Old Style" w:hAnsi="Bookman Old Style"/>
          <w:sz w:val="22"/>
          <w:szCs w:val="22"/>
        </w:rPr>
      </w:pPr>
      <w:r>
        <w:rPr>
          <w:rFonts w:ascii="Bookman Old Style" w:hAnsi="Bookman Old Style"/>
          <w:sz w:val="22"/>
          <w:szCs w:val="22"/>
        </w:rPr>
        <w:t xml:space="preserve">Committee spreadsheet is updated, getting close, lacking on diversity in the S&amp;A Committee, need more for the Academic Committee, SNAC, STFC. We really need to focus on getting more people for SNAC and Academic. </w:t>
      </w:r>
    </w:p>
    <w:p w14:paraId="36540A85" w14:textId="1E1C55C9" w:rsidR="00AC66D9" w:rsidRDefault="00AC66D9" w:rsidP="00AC66D9">
      <w:pPr>
        <w:pStyle w:val="ListParagraph"/>
        <w:spacing w:after="120"/>
        <w:ind w:left="2160"/>
        <w:contextualSpacing w:val="0"/>
        <w:rPr>
          <w:rFonts w:ascii="Bookman Old Style" w:hAnsi="Bookman Old Style"/>
          <w:sz w:val="22"/>
          <w:szCs w:val="22"/>
        </w:rPr>
      </w:pPr>
      <w:r>
        <w:rPr>
          <w:rFonts w:ascii="Bookman Old Style" w:hAnsi="Bookman Old Style"/>
          <w:sz w:val="22"/>
          <w:szCs w:val="22"/>
        </w:rPr>
        <w:t>However, the way appointments have been happening makes this a bit inaccurate because some people are being appointed to more committees than they have time for</w:t>
      </w:r>
    </w:p>
    <w:p w14:paraId="51246B6E" w14:textId="3C50766C" w:rsidR="00AC66D9" w:rsidRDefault="00AC66D9" w:rsidP="00AC66D9">
      <w:pPr>
        <w:pStyle w:val="ListParagraph"/>
        <w:spacing w:after="120"/>
        <w:ind w:left="2160"/>
        <w:contextualSpacing w:val="0"/>
        <w:rPr>
          <w:rFonts w:ascii="Bookman Old Style" w:hAnsi="Bookman Old Style"/>
          <w:sz w:val="22"/>
          <w:szCs w:val="22"/>
        </w:rPr>
      </w:pPr>
      <w:r>
        <w:rPr>
          <w:rFonts w:ascii="Bookman Old Style" w:hAnsi="Bookman Old Style"/>
          <w:sz w:val="22"/>
          <w:szCs w:val="22"/>
        </w:rPr>
        <w:t>PUB Board at noon tomorrow</w:t>
      </w:r>
    </w:p>
    <w:p w14:paraId="24E6FC4C" w14:textId="77777777" w:rsidR="00012FB4" w:rsidRDefault="00012FB4" w:rsidP="00012FB4">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Bylaw Meeting Updates</w:t>
      </w:r>
    </w:p>
    <w:p w14:paraId="4013B3CC" w14:textId="08557149" w:rsidR="00AC66D9" w:rsidRDefault="00AC66D9" w:rsidP="00AC66D9">
      <w:pPr>
        <w:pStyle w:val="ListParagraph"/>
        <w:spacing w:after="120"/>
        <w:ind w:left="2160"/>
        <w:contextualSpacing w:val="0"/>
        <w:rPr>
          <w:rFonts w:ascii="Bookman Old Style" w:hAnsi="Bookman Old Style"/>
          <w:sz w:val="22"/>
          <w:szCs w:val="22"/>
        </w:rPr>
      </w:pPr>
      <w:r>
        <w:rPr>
          <w:rFonts w:ascii="Bookman Old Style" w:hAnsi="Bookman Old Style"/>
          <w:sz w:val="22"/>
          <w:szCs w:val="22"/>
        </w:rPr>
        <w:t>Met with Kaleb, he’s struggling with the bylaw requirements pertaining to the International Affairs part of his position</w:t>
      </w:r>
    </w:p>
    <w:p w14:paraId="0F854FDC" w14:textId="60F73568" w:rsidR="00AC66D9" w:rsidRDefault="00AC66D9" w:rsidP="00AC66D9">
      <w:pPr>
        <w:pStyle w:val="ListParagraph"/>
        <w:spacing w:after="120"/>
        <w:ind w:left="2160"/>
        <w:contextualSpacing w:val="0"/>
        <w:rPr>
          <w:rFonts w:ascii="Bookman Old Style" w:hAnsi="Bookman Old Style"/>
          <w:sz w:val="22"/>
          <w:szCs w:val="22"/>
        </w:rPr>
      </w:pPr>
      <w:r>
        <w:rPr>
          <w:rFonts w:ascii="Bookman Old Style" w:hAnsi="Bookman Old Style"/>
          <w:sz w:val="22"/>
          <w:szCs w:val="22"/>
        </w:rPr>
        <w:t>Kaleb also needs to meet with his mentor</w:t>
      </w:r>
    </w:p>
    <w:p w14:paraId="50E7A023" w14:textId="19B51DDC" w:rsidR="00AC66D9" w:rsidRDefault="00AC66D9" w:rsidP="00AC66D9">
      <w:pPr>
        <w:pStyle w:val="ListParagraph"/>
        <w:spacing w:after="120"/>
        <w:ind w:left="2160"/>
        <w:contextualSpacing w:val="0"/>
        <w:rPr>
          <w:rFonts w:ascii="Bookman Old Style" w:hAnsi="Bookman Old Style"/>
          <w:sz w:val="22"/>
          <w:szCs w:val="22"/>
        </w:rPr>
      </w:pPr>
      <w:r>
        <w:rPr>
          <w:rFonts w:ascii="Bookman Old Style" w:hAnsi="Bookman Old Style"/>
          <w:sz w:val="22"/>
          <w:szCs w:val="22"/>
        </w:rPr>
        <w:t>Maria is out sick, waiting for her to reschedule, she was doing well though</w:t>
      </w:r>
    </w:p>
    <w:p w14:paraId="06C8B6B1" w14:textId="5D5D7238" w:rsidR="00AC66D9" w:rsidRDefault="00AC66D9" w:rsidP="00AC66D9">
      <w:pPr>
        <w:pStyle w:val="ListParagraph"/>
        <w:spacing w:after="120"/>
        <w:ind w:left="2160"/>
        <w:contextualSpacing w:val="0"/>
        <w:rPr>
          <w:rFonts w:ascii="Bookman Old Style" w:hAnsi="Bookman Old Style"/>
          <w:sz w:val="22"/>
          <w:szCs w:val="22"/>
        </w:rPr>
      </w:pPr>
      <w:r>
        <w:rPr>
          <w:rFonts w:ascii="Bookman Old Style" w:hAnsi="Bookman Old Style"/>
          <w:sz w:val="22"/>
          <w:szCs w:val="22"/>
        </w:rPr>
        <w:t>Madison is struggling to stay busy, she really doesn’t have much to do. Reilly is trying to help with this as well as with getting students on SNAC.</w:t>
      </w:r>
    </w:p>
    <w:p w14:paraId="4D194449" w14:textId="64F3B60B" w:rsidR="00AC66D9" w:rsidRDefault="00AC66D9" w:rsidP="00AC66D9">
      <w:pPr>
        <w:pStyle w:val="ListParagraph"/>
        <w:spacing w:after="120"/>
        <w:ind w:left="2160"/>
        <w:contextualSpacing w:val="0"/>
        <w:rPr>
          <w:rFonts w:ascii="Bookman Old Style" w:hAnsi="Bookman Old Style"/>
          <w:sz w:val="22"/>
          <w:szCs w:val="22"/>
        </w:rPr>
      </w:pPr>
      <w:r>
        <w:rPr>
          <w:rFonts w:ascii="Bookman Old Style" w:hAnsi="Bookman Old Style"/>
          <w:sz w:val="22"/>
          <w:szCs w:val="22"/>
        </w:rPr>
        <w:t>SNAC meetings are at 5pm this quarter, next quarter Madison wants to change the time</w:t>
      </w:r>
    </w:p>
    <w:p w14:paraId="5F3AE5F0" w14:textId="7DB44599" w:rsidR="00012FB4" w:rsidRDefault="00012FB4" w:rsidP="00012FB4">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 xml:space="preserve">Other </w:t>
      </w:r>
    </w:p>
    <w:p w14:paraId="749BACD1" w14:textId="21171FFD" w:rsidR="00AC66D9" w:rsidRDefault="00AC66D9" w:rsidP="00AC66D9">
      <w:pPr>
        <w:pStyle w:val="ListParagraph"/>
        <w:spacing w:after="120"/>
        <w:ind w:left="2160"/>
        <w:contextualSpacing w:val="0"/>
        <w:rPr>
          <w:rFonts w:ascii="Bookman Old Style" w:hAnsi="Bookman Old Style"/>
          <w:sz w:val="22"/>
          <w:szCs w:val="22"/>
        </w:rPr>
      </w:pPr>
      <w:r>
        <w:rPr>
          <w:rFonts w:ascii="Bookman Old Style" w:hAnsi="Bookman Old Style"/>
          <w:sz w:val="22"/>
          <w:szCs w:val="22"/>
        </w:rPr>
        <w:t>Meeting with Jim Fitzgerald about an annual community service project co-sponsored between athletics and ASEWU in winter quarter to get athletics students more involved on this “side” of campus. Targeting softball and football first, planning on presenting this to the Athletic Council Nov 25 at 6pm</w:t>
      </w:r>
    </w:p>
    <w:p w14:paraId="5674C865" w14:textId="6C2B85A1" w:rsidR="00AC66D9" w:rsidRDefault="00AC66D9" w:rsidP="00AC66D9">
      <w:pPr>
        <w:pStyle w:val="ListParagraph"/>
        <w:spacing w:after="120"/>
        <w:ind w:left="2160"/>
        <w:contextualSpacing w:val="0"/>
        <w:rPr>
          <w:rFonts w:ascii="Bookman Old Style" w:hAnsi="Bookman Old Style"/>
          <w:sz w:val="22"/>
          <w:szCs w:val="22"/>
        </w:rPr>
      </w:pPr>
      <w:r>
        <w:rPr>
          <w:rFonts w:ascii="Bookman Old Style" w:hAnsi="Bookman Old Style"/>
          <w:sz w:val="22"/>
          <w:szCs w:val="22"/>
        </w:rPr>
        <w:t>Fitzgerald says that athletics students want to get involved, they just don’t know how to. He’s going to talk to Cole about this.</w:t>
      </w:r>
    </w:p>
    <w:p w14:paraId="5CB2670D" w14:textId="7F08BFE2" w:rsidR="00AC66D9" w:rsidRPr="00012FB4" w:rsidRDefault="00AC66D9" w:rsidP="00AC66D9">
      <w:pPr>
        <w:pStyle w:val="ListParagraph"/>
        <w:spacing w:after="120"/>
        <w:ind w:left="2160"/>
        <w:contextualSpacing w:val="0"/>
        <w:rPr>
          <w:rFonts w:ascii="Bookman Old Style" w:hAnsi="Bookman Old Style"/>
          <w:sz w:val="22"/>
          <w:szCs w:val="22"/>
        </w:rPr>
      </w:pPr>
      <w:r>
        <w:rPr>
          <w:rFonts w:ascii="Bookman Old Style" w:hAnsi="Bookman Old Style"/>
          <w:sz w:val="22"/>
          <w:szCs w:val="22"/>
        </w:rPr>
        <w:t>Scheduled court-specific tabling events Monday 10am-12pm</w:t>
      </w:r>
    </w:p>
    <w:p w14:paraId="0F347338" w14:textId="718D46B2" w:rsidR="008E46D2" w:rsidRPr="00554535" w:rsidRDefault="00D21E53" w:rsidP="00554535">
      <w:pPr>
        <w:pStyle w:val="ListParagraph"/>
        <w:numPr>
          <w:ilvl w:val="0"/>
          <w:numId w:val="19"/>
        </w:numPr>
        <w:spacing w:after="120"/>
        <w:ind w:left="810" w:hanging="540"/>
        <w:contextualSpacing w:val="0"/>
        <w:rPr>
          <w:rFonts w:ascii="Bookman Old Style" w:hAnsi="Bookman Old Style"/>
          <w:sz w:val="22"/>
          <w:szCs w:val="22"/>
        </w:rPr>
      </w:pPr>
      <w:r w:rsidRPr="00554535">
        <w:rPr>
          <w:rFonts w:ascii="Bookman Old Style" w:hAnsi="Bookman Old Style"/>
          <w:sz w:val="22"/>
          <w:szCs w:val="22"/>
        </w:rPr>
        <w:t xml:space="preserve">Unfinished </w:t>
      </w:r>
      <w:r w:rsidR="008E46D2" w:rsidRPr="00554535">
        <w:rPr>
          <w:rFonts w:ascii="Bookman Old Style" w:hAnsi="Bookman Old Style"/>
          <w:sz w:val="22"/>
          <w:szCs w:val="22"/>
        </w:rPr>
        <w:t>Business</w:t>
      </w:r>
    </w:p>
    <w:p w14:paraId="0F347339" w14:textId="77777777" w:rsidR="00786498" w:rsidRPr="00554535" w:rsidRDefault="00786498" w:rsidP="00554535">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Rulings</w:t>
      </w:r>
    </w:p>
    <w:p w14:paraId="0F34733B" w14:textId="70C891D0" w:rsidR="009C10E8" w:rsidRPr="00554535" w:rsidRDefault="009C10E8" w:rsidP="00554535">
      <w:pPr>
        <w:pStyle w:val="ListParagraph"/>
        <w:numPr>
          <w:ilvl w:val="2"/>
          <w:numId w:val="19"/>
        </w:numPr>
        <w:spacing w:after="120"/>
        <w:contextualSpacing w:val="0"/>
        <w:rPr>
          <w:rFonts w:ascii="Bookman Old Style" w:hAnsi="Bookman Old Style"/>
          <w:sz w:val="22"/>
          <w:szCs w:val="22"/>
        </w:rPr>
      </w:pPr>
      <w:r w:rsidRPr="00554535">
        <w:rPr>
          <w:rFonts w:ascii="Bookman Old Style" w:hAnsi="Bookman Old Style"/>
          <w:sz w:val="22"/>
          <w:szCs w:val="22"/>
        </w:rPr>
        <w:t>None</w:t>
      </w:r>
    </w:p>
    <w:p w14:paraId="0F34733F" w14:textId="18B71777" w:rsidR="00786498" w:rsidRPr="00554535" w:rsidRDefault="00E73B0A" w:rsidP="00554535">
      <w:pPr>
        <w:pStyle w:val="ListParagraph"/>
        <w:numPr>
          <w:ilvl w:val="0"/>
          <w:numId w:val="19"/>
        </w:numPr>
        <w:spacing w:after="120"/>
        <w:ind w:left="450" w:hanging="180"/>
        <w:contextualSpacing w:val="0"/>
        <w:rPr>
          <w:rFonts w:ascii="Bookman Old Style" w:hAnsi="Bookman Old Style"/>
          <w:sz w:val="22"/>
          <w:szCs w:val="22"/>
        </w:rPr>
      </w:pPr>
      <w:r w:rsidRPr="00554535">
        <w:rPr>
          <w:rFonts w:ascii="Bookman Old Style" w:hAnsi="Bookman Old Style"/>
          <w:sz w:val="22"/>
          <w:szCs w:val="22"/>
        </w:rPr>
        <w:lastRenderedPageBreak/>
        <w:t>New</w:t>
      </w:r>
      <w:r w:rsidR="00786498" w:rsidRPr="00554535">
        <w:rPr>
          <w:rFonts w:ascii="Bookman Old Style" w:hAnsi="Bookman Old Style"/>
          <w:sz w:val="22"/>
          <w:szCs w:val="22"/>
        </w:rPr>
        <w:t xml:space="preserve"> Business</w:t>
      </w:r>
    </w:p>
    <w:p w14:paraId="0F347342" w14:textId="3A450CE6" w:rsidR="009C10E8" w:rsidRDefault="00786498" w:rsidP="00D94A51">
      <w:pPr>
        <w:pStyle w:val="ListParagraph"/>
        <w:numPr>
          <w:ilvl w:val="1"/>
          <w:numId w:val="19"/>
        </w:numPr>
        <w:spacing w:after="120"/>
        <w:contextualSpacing w:val="0"/>
        <w:rPr>
          <w:rFonts w:ascii="Bookman Old Style" w:hAnsi="Bookman Old Style"/>
          <w:sz w:val="22"/>
          <w:szCs w:val="22"/>
        </w:rPr>
      </w:pPr>
      <w:r w:rsidRPr="00554535">
        <w:rPr>
          <w:rFonts w:ascii="Bookman Old Style" w:hAnsi="Bookman Old Style"/>
          <w:sz w:val="22"/>
          <w:szCs w:val="22"/>
        </w:rPr>
        <w:t>Hearings</w:t>
      </w:r>
    </w:p>
    <w:p w14:paraId="060C957F" w14:textId="0FF4CB4A" w:rsidR="00D94A51" w:rsidRDefault="00D94A51" w:rsidP="00D94A51">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None</w:t>
      </w:r>
    </w:p>
    <w:p w14:paraId="1217E2EF" w14:textId="4AD73A59" w:rsidR="00D94A51" w:rsidRDefault="007A77AB" w:rsidP="00D94A51">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Discussion of Standing Rule Revisions</w:t>
      </w:r>
      <w:r w:rsidR="00AC66D9">
        <w:rPr>
          <w:rFonts w:ascii="Bookman Old Style" w:hAnsi="Bookman Old Style"/>
          <w:sz w:val="22"/>
          <w:szCs w:val="22"/>
        </w:rPr>
        <w:t xml:space="preserve">—Brian </w:t>
      </w:r>
    </w:p>
    <w:p w14:paraId="0F32EF00" w14:textId="743E7BB4" w:rsidR="00AC66D9" w:rsidRDefault="00AC66D9" w:rsidP="00AC66D9">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Brian made a lot of edits on the standing rules over the summer by hand, he will be putting these on computer this week and send them out to us, we will have a first reading and then a second reading where we vote on passing/not passing these changes.</w:t>
      </w:r>
    </w:p>
    <w:p w14:paraId="31E86CCA" w14:textId="0F3D286B" w:rsidR="00BD0830" w:rsidRDefault="00BD0830" w:rsidP="00D94A51">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Discussion of tabling for fall quarter</w:t>
      </w:r>
      <w:r w:rsidR="00AC66D9">
        <w:rPr>
          <w:rFonts w:ascii="Bookman Old Style" w:hAnsi="Bookman Old Style"/>
          <w:sz w:val="22"/>
          <w:szCs w:val="22"/>
        </w:rPr>
        <w:t xml:space="preserve">—Brian </w:t>
      </w:r>
    </w:p>
    <w:p w14:paraId="1C1CA05A" w14:textId="5F373A27" w:rsidR="00AC66D9" w:rsidRDefault="00AC66D9" w:rsidP="00AC66D9">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 xml:space="preserve">Connor registered ASEWU for tabling every Wednesday 10am-2pm for the rest of fall quarter. This is for anyone in ASEWU to take shifts at and promote whatever they feel needs promoting </w:t>
      </w:r>
    </w:p>
    <w:p w14:paraId="64BEE07A" w14:textId="44B215A1" w:rsidR="00AC66D9" w:rsidRDefault="001D6705" w:rsidP="00AC66D9">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Discussion of second winter quarter event</w:t>
      </w:r>
      <w:r w:rsidR="00AC66D9">
        <w:rPr>
          <w:rFonts w:ascii="Bookman Old Style" w:hAnsi="Bookman Old Style"/>
          <w:sz w:val="22"/>
          <w:szCs w:val="22"/>
        </w:rPr>
        <w:t xml:space="preserve">—Brian </w:t>
      </w:r>
    </w:p>
    <w:p w14:paraId="3478F3DA" w14:textId="038042F3" w:rsidR="00AC66D9" w:rsidRDefault="00AC66D9" w:rsidP="00AC66D9">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 xml:space="preserve">As a court, per our bylaws, we are supposed to do 2 events per year to benefit the students. </w:t>
      </w:r>
    </w:p>
    <w:p w14:paraId="49314DBE" w14:textId="588842AE" w:rsidR="00AC66D9" w:rsidRDefault="00AC66D9" w:rsidP="00AC66D9">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We already have Tenants’ Rights</w:t>
      </w:r>
    </w:p>
    <w:p w14:paraId="27F40C4A" w14:textId="626CD7EE" w:rsidR="00AC66D9" w:rsidRDefault="00AC66D9" w:rsidP="00AC66D9">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As a second event, Brian is wanting to bring political candidates to campus. Possibly do it in the basketball court area/PHASE.</w:t>
      </w:r>
    </w:p>
    <w:p w14:paraId="7A9D3A3B" w14:textId="4C3A2D18" w:rsidR="00AC66D9" w:rsidRDefault="00AC66D9" w:rsidP="00AC66D9">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Sydney brings up doing a shuttle bus to get more students there</w:t>
      </w:r>
    </w:p>
    <w:p w14:paraId="1BFA46CD" w14:textId="77777777" w:rsidR="00AC66D9" w:rsidRDefault="00AC66D9" w:rsidP="00AC66D9">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 xml:space="preserve">The biggest obstacle, in Brian’s opinion, is getting the candidates here. </w:t>
      </w:r>
    </w:p>
    <w:p w14:paraId="4FD57D71" w14:textId="6B7AD5E6" w:rsidR="00AC66D9" w:rsidRDefault="00AC66D9" w:rsidP="00AC66D9">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We can probably get co-sponsors</w:t>
      </w:r>
    </w:p>
    <w:p w14:paraId="4C15B2BB" w14:textId="64C638A2" w:rsidR="00AC66D9" w:rsidRDefault="00AC66D9" w:rsidP="00AC66D9">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Angelica asks what the projected budget was for Tenants’ Rights, answer is $300-500</w:t>
      </w:r>
    </w:p>
    <w:p w14:paraId="26BE1206" w14:textId="78D6E6A7" w:rsidR="00AC66D9" w:rsidRDefault="00AC66D9" w:rsidP="00AC66D9">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After the blinds on the window for safety concerns, we will have $800 in our budget</w:t>
      </w:r>
    </w:p>
    <w:p w14:paraId="2377917E" w14:textId="3F03856A" w:rsidR="00AC66D9" w:rsidRDefault="00AC66D9" w:rsidP="00AC66D9">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So, we would have about $300-400 for this event, so we are looking for co-sponsorships</w:t>
      </w:r>
    </w:p>
    <w:p w14:paraId="675B922C" w14:textId="54CBA89D" w:rsidR="00AC66D9" w:rsidRPr="00AC66D9" w:rsidRDefault="00AC66D9" w:rsidP="00AC66D9">
      <w:pPr>
        <w:pStyle w:val="ListParagraph"/>
        <w:numPr>
          <w:ilvl w:val="2"/>
          <w:numId w:val="19"/>
        </w:numPr>
        <w:spacing w:after="120"/>
        <w:contextualSpacing w:val="0"/>
        <w:rPr>
          <w:rFonts w:ascii="Bookman Old Style" w:hAnsi="Bookman Old Style"/>
          <w:b/>
          <w:sz w:val="22"/>
          <w:szCs w:val="22"/>
        </w:rPr>
      </w:pPr>
      <w:r w:rsidRPr="00AC66D9">
        <w:rPr>
          <w:rFonts w:ascii="Bookman Old Style" w:hAnsi="Bookman Old Style"/>
          <w:b/>
          <w:sz w:val="22"/>
          <w:szCs w:val="22"/>
        </w:rPr>
        <w:t>Any other ideas?</w:t>
      </w:r>
      <w:r>
        <w:rPr>
          <w:rFonts w:ascii="Bookman Old Style" w:hAnsi="Bookman Old Style"/>
          <w:b/>
          <w:sz w:val="22"/>
          <w:szCs w:val="22"/>
        </w:rPr>
        <w:t xml:space="preserve"> Tell Brian!</w:t>
      </w:r>
    </w:p>
    <w:p w14:paraId="05220EC6" w14:textId="2AC4A3C6" w:rsidR="00AC66D9" w:rsidRPr="00AC66D9" w:rsidRDefault="00AC66D9" w:rsidP="00AC66D9">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Angelica says that she likes the idea of law day, but it doesn’t resonate with all of our students</w:t>
      </w:r>
    </w:p>
    <w:p w14:paraId="5EA58125" w14:textId="0E58589D" w:rsidR="00AC66D9" w:rsidRDefault="00AC66D9" w:rsidP="00D94A51">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Discussion of scheduling</w:t>
      </w:r>
    </w:p>
    <w:p w14:paraId="24106607" w14:textId="3F662FFC" w:rsidR="00AC66D9" w:rsidRPr="00D94A51" w:rsidRDefault="00AC66D9" w:rsidP="00AC66D9">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 xml:space="preserve">We all have priority registration, so we all get to register tomorrow at 7am. This would be a good time to keep for our meetings next quarter, though we might need to move them to Monday. </w:t>
      </w:r>
    </w:p>
    <w:p w14:paraId="4E4BB87A" w14:textId="7107EFDA" w:rsidR="00AC66D9" w:rsidRDefault="00FA07BB" w:rsidP="00AC66D9">
      <w:pPr>
        <w:pStyle w:val="ListParagraph"/>
        <w:numPr>
          <w:ilvl w:val="0"/>
          <w:numId w:val="19"/>
        </w:numPr>
        <w:spacing w:after="120"/>
        <w:ind w:left="630"/>
        <w:contextualSpacing w:val="0"/>
        <w:rPr>
          <w:rFonts w:ascii="Bookman Old Style" w:hAnsi="Bookman Old Style"/>
          <w:sz w:val="22"/>
          <w:szCs w:val="22"/>
        </w:rPr>
      </w:pPr>
      <w:r>
        <w:rPr>
          <w:rFonts w:ascii="Bookman Old Style" w:hAnsi="Bookman Old Style"/>
          <w:sz w:val="22"/>
          <w:szCs w:val="22"/>
        </w:rPr>
        <w:t xml:space="preserve">Tea </w:t>
      </w:r>
      <w:r w:rsidR="001B593A">
        <w:rPr>
          <w:rFonts w:ascii="Bookman Old Style" w:hAnsi="Bookman Old Style"/>
          <w:sz w:val="22"/>
          <w:szCs w:val="22"/>
        </w:rPr>
        <w:t>time</w:t>
      </w:r>
    </w:p>
    <w:p w14:paraId="2750F6A2" w14:textId="3B98C7FF" w:rsidR="00D66D58" w:rsidRDefault="00D66D58" w:rsidP="00D66D58">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 xml:space="preserve">Angelica is editing/adding bylaws in the 800s, she’s going to try to come to R&amp;P. </w:t>
      </w:r>
      <w:r w:rsidR="00537FF1">
        <w:rPr>
          <w:rFonts w:ascii="Bookman Old Style" w:hAnsi="Bookman Old Style"/>
          <w:sz w:val="22"/>
          <w:szCs w:val="22"/>
        </w:rPr>
        <w:t>With administration being involved, not much has gotten done.</w:t>
      </w:r>
    </w:p>
    <w:p w14:paraId="265AD2E4" w14:textId="77777777" w:rsidR="00A65E96" w:rsidRDefault="00D66D58" w:rsidP="00D66D58">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Winter Traini</w:t>
      </w:r>
      <w:r w:rsidR="00537FF1">
        <w:rPr>
          <w:rFonts w:ascii="Bookman Old Style" w:hAnsi="Bookman Old Style"/>
          <w:sz w:val="22"/>
          <w:szCs w:val="22"/>
        </w:rPr>
        <w:t>ng January 11, basically everything is TBD including location</w:t>
      </w:r>
      <w:r w:rsidR="00A65E96">
        <w:rPr>
          <w:rFonts w:ascii="Bookman Old Style" w:hAnsi="Bookman Old Style"/>
          <w:sz w:val="22"/>
          <w:szCs w:val="22"/>
        </w:rPr>
        <w:t xml:space="preserve">. </w:t>
      </w:r>
    </w:p>
    <w:p w14:paraId="1915C7C7" w14:textId="4DA6A9D3" w:rsidR="00D66D58" w:rsidRDefault="00A65E96" w:rsidP="00D66D58">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lastRenderedPageBreak/>
        <w:t xml:space="preserve">Angelica requests Diversity Training at Winter Training because she heard a </w:t>
      </w:r>
      <w:proofErr w:type="spellStart"/>
      <w:r>
        <w:rPr>
          <w:rFonts w:ascii="Bookman Old Style" w:hAnsi="Bookman Old Style"/>
          <w:sz w:val="22"/>
          <w:szCs w:val="22"/>
        </w:rPr>
        <w:t>microaggression</w:t>
      </w:r>
      <w:proofErr w:type="spellEnd"/>
      <w:r>
        <w:rPr>
          <w:rFonts w:ascii="Bookman Old Style" w:hAnsi="Bookman Old Style"/>
          <w:sz w:val="22"/>
          <w:szCs w:val="22"/>
        </w:rPr>
        <w:t xml:space="preserve"> in the office.</w:t>
      </w:r>
    </w:p>
    <w:p w14:paraId="6B91A653" w14:textId="2EBF9DB6" w:rsidR="00A65E96" w:rsidRPr="00A65E96" w:rsidRDefault="00A65E96" w:rsidP="00D66D58">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 xml:space="preserve">Brian reminds everyone to </w:t>
      </w:r>
      <w:r w:rsidRPr="00A65E96">
        <w:rPr>
          <w:rFonts w:ascii="Bookman Old Style" w:hAnsi="Bookman Old Style"/>
          <w:b/>
          <w:sz w:val="22"/>
          <w:szCs w:val="22"/>
        </w:rPr>
        <w:t>be an active bystander</w:t>
      </w:r>
    </w:p>
    <w:p w14:paraId="2DD3BB27" w14:textId="0C233795" w:rsidR="00A65E96" w:rsidRDefault="00A65E96" w:rsidP="00D66D58">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Also, be on people about completing their bylaws before the last possible moment so their procrastination doesn’t become someone else’s emergency.</w:t>
      </w:r>
    </w:p>
    <w:p w14:paraId="3DCA07BC" w14:textId="6DE7FD5C" w:rsidR="00A65E96" w:rsidRDefault="00A65E96" w:rsidP="00A65E96">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 xml:space="preserve">“Not preparing is preparing to fail” –Reilly </w:t>
      </w:r>
      <w:proofErr w:type="spellStart"/>
      <w:r>
        <w:rPr>
          <w:rFonts w:ascii="Bookman Old Style" w:hAnsi="Bookman Old Style"/>
          <w:sz w:val="22"/>
          <w:szCs w:val="22"/>
        </w:rPr>
        <w:t>Responte</w:t>
      </w:r>
      <w:proofErr w:type="spellEnd"/>
      <w:r>
        <w:rPr>
          <w:rFonts w:ascii="Bookman Old Style" w:hAnsi="Bookman Old Style"/>
          <w:sz w:val="22"/>
          <w:szCs w:val="22"/>
        </w:rPr>
        <w:t>, Associate Justice #3</w:t>
      </w:r>
    </w:p>
    <w:p w14:paraId="77EFAF2D" w14:textId="69410408" w:rsidR="00A65E96" w:rsidRDefault="00A65E96" w:rsidP="00A65E96">
      <w:pPr>
        <w:pStyle w:val="ListParagraph"/>
        <w:numPr>
          <w:ilvl w:val="2"/>
          <w:numId w:val="19"/>
        </w:numPr>
        <w:spacing w:after="120"/>
        <w:contextualSpacing w:val="0"/>
        <w:rPr>
          <w:rFonts w:ascii="Bookman Old Style" w:hAnsi="Bookman Old Style"/>
          <w:sz w:val="22"/>
          <w:szCs w:val="22"/>
        </w:rPr>
      </w:pPr>
      <w:r>
        <w:rPr>
          <w:rFonts w:ascii="Bookman Old Style" w:hAnsi="Bookman Old Style"/>
          <w:sz w:val="22"/>
          <w:szCs w:val="22"/>
        </w:rPr>
        <w:t>Discussion of how we can make getting “proof” that students attend the Tenants’ Rights event for extra credit really easy for professors to obtain so it is possible for them to offer extra credit and also know that the students attended the entire event instead of just leaving five minutes in</w:t>
      </w:r>
    </w:p>
    <w:p w14:paraId="42869CA0" w14:textId="77777777" w:rsidR="00A65E96" w:rsidRDefault="00A65E96" w:rsidP="00A65E96">
      <w:pPr>
        <w:pStyle w:val="ListParagraph"/>
        <w:spacing w:after="120"/>
        <w:ind w:left="2160"/>
        <w:contextualSpacing w:val="0"/>
        <w:rPr>
          <w:rFonts w:ascii="Bookman Old Style" w:hAnsi="Bookman Old Style"/>
          <w:sz w:val="22"/>
          <w:szCs w:val="22"/>
        </w:rPr>
      </w:pPr>
      <w:r>
        <w:rPr>
          <w:rFonts w:ascii="Bookman Old Style" w:hAnsi="Bookman Old Style"/>
          <w:sz w:val="22"/>
          <w:szCs w:val="22"/>
        </w:rPr>
        <w:t>Sydney offers to be in charge of keeping track of every student that stays the entire time. This will require communication on the part of the professors as well as students writing down their name as well as the class/professor they are there for</w:t>
      </w:r>
    </w:p>
    <w:p w14:paraId="4808FCD6" w14:textId="441C1A44" w:rsidR="00A65E96" w:rsidRDefault="00A65E96" w:rsidP="00A65E96">
      <w:pPr>
        <w:pStyle w:val="ListParagraph"/>
        <w:spacing w:after="120"/>
        <w:ind w:left="2160"/>
        <w:contextualSpacing w:val="0"/>
        <w:rPr>
          <w:rFonts w:ascii="Bookman Old Style" w:hAnsi="Bookman Old Style"/>
          <w:sz w:val="22"/>
          <w:szCs w:val="22"/>
        </w:rPr>
      </w:pPr>
      <w:r>
        <w:rPr>
          <w:rFonts w:ascii="Bookman Old Style" w:hAnsi="Bookman Old Style"/>
          <w:sz w:val="22"/>
          <w:szCs w:val="22"/>
        </w:rPr>
        <w:t>Reilly has i</w:t>
      </w:r>
      <w:r w:rsidRPr="00A65E96">
        <w:rPr>
          <w:rFonts w:ascii="Bookman Old Style" w:hAnsi="Bookman Old Style"/>
          <w:sz w:val="22"/>
          <w:szCs w:val="22"/>
        </w:rPr>
        <w:t xml:space="preserve">dea to </w:t>
      </w:r>
      <w:r>
        <w:rPr>
          <w:rFonts w:ascii="Bookman Old Style" w:hAnsi="Bookman Old Style"/>
          <w:sz w:val="22"/>
          <w:szCs w:val="22"/>
        </w:rPr>
        <w:t xml:space="preserve">have people swipe out with their Eagle card instead of swiping in, as well as possibly doing an </w:t>
      </w:r>
      <w:proofErr w:type="spellStart"/>
      <w:r>
        <w:rPr>
          <w:rFonts w:ascii="Bookman Old Style" w:hAnsi="Bookman Old Style"/>
          <w:sz w:val="22"/>
          <w:szCs w:val="22"/>
        </w:rPr>
        <w:t>Eaglesync</w:t>
      </w:r>
      <w:proofErr w:type="spellEnd"/>
      <w:r>
        <w:rPr>
          <w:rFonts w:ascii="Bookman Old Style" w:hAnsi="Bookman Old Style"/>
          <w:sz w:val="22"/>
          <w:szCs w:val="22"/>
        </w:rPr>
        <w:t xml:space="preserve"> form afterwards with questions which prove they were there.</w:t>
      </w:r>
    </w:p>
    <w:p w14:paraId="0D4D6DA6" w14:textId="6A0430FC" w:rsidR="00A65E96" w:rsidRDefault="00A65E96" w:rsidP="00A65E96">
      <w:pPr>
        <w:pStyle w:val="ListParagraph"/>
        <w:spacing w:after="120"/>
        <w:ind w:left="2160"/>
        <w:contextualSpacing w:val="0"/>
        <w:rPr>
          <w:rFonts w:ascii="Bookman Old Style" w:hAnsi="Bookman Old Style"/>
          <w:sz w:val="22"/>
          <w:szCs w:val="22"/>
        </w:rPr>
      </w:pPr>
      <w:r>
        <w:rPr>
          <w:rFonts w:ascii="Bookman Old Style" w:hAnsi="Bookman Old Style"/>
          <w:sz w:val="22"/>
          <w:szCs w:val="22"/>
        </w:rPr>
        <w:t>Main thing is to avoid making this a chore for the professors</w:t>
      </w:r>
    </w:p>
    <w:p w14:paraId="3DD8236A" w14:textId="6D680DB4" w:rsidR="00A65E96" w:rsidRDefault="00A65E96" w:rsidP="00A65E96">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We are not the babysitters club</w:t>
      </w:r>
    </w:p>
    <w:p w14:paraId="4BEA0FAC" w14:textId="15AAC23D" w:rsidR="00A65E96" w:rsidRDefault="00A65E96" w:rsidP="00A65E96">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Sanctions should be happening if necessary after these peer evaluations, we need to hold people accountable</w:t>
      </w:r>
    </w:p>
    <w:p w14:paraId="2BF0D822" w14:textId="51A0495F" w:rsidR="00BF1578" w:rsidRDefault="00BF1578" w:rsidP="00A65E96">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Brian brings up not signing up for interviews if you have a personal connection to any of the applicants</w:t>
      </w:r>
    </w:p>
    <w:p w14:paraId="4567087D" w14:textId="6FFC9149" w:rsidR="00BF1578" w:rsidRDefault="00BF1578" w:rsidP="00A65E96">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Communication needs to happen, especially if you are going to be absent! Tell Brian, tell your people</w:t>
      </w:r>
      <w:r w:rsidR="00BE1169">
        <w:rPr>
          <w:rFonts w:ascii="Bookman Old Style" w:hAnsi="Bookman Old Style"/>
          <w:sz w:val="22"/>
          <w:szCs w:val="22"/>
        </w:rPr>
        <w:t xml:space="preserve">, </w:t>
      </w:r>
      <w:proofErr w:type="spellStart"/>
      <w:r w:rsidR="00BE1169">
        <w:rPr>
          <w:rFonts w:ascii="Bookman Old Style" w:hAnsi="Bookman Old Style"/>
          <w:sz w:val="22"/>
          <w:szCs w:val="22"/>
        </w:rPr>
        <w:t>etc</w:t>
      </w:r>
      <w:proofErr w:type="spellEnd"/>
      <w:r w:rsidR="00BE1169">
        <w:rPr>
          <w:rFonts w:ascii="Bookman Old Style" w:hAnsi="Bookman Old Style"/>
          <w:sz w:val="22"/>
          <w:szCs w:val="22"/>
        </w:rPr>
        <w:t>!</w:t>
      </w:r>
    </w:p>
    <w:p w14:paraId="35C5218A" w14:textId="134D6CF1" w:rsidR="00BE1169" w:rsidRDefault="00BE1169" w:rsidP="00A65E96">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Brian and Reilly throw in sappy little appreciation statements for court. Cute.</w:t>
      </w:r>
    </w:p>
    <w:p w14:paraId="6631C50F" w14:textId="1E61AEA3" w:rsidR="00BE1169" w:rsidRPr="00A65E96" w:rsidRDefault="00BE1169" w:rsidP="00A65E96">
      <w:pPr>
        <w:pStyle w:val="ListParagraph"/>
        <w:numPr>
          <w:ilvl w:val="2"/>
          <w:numId w:val="19"/>
        </w:numPr>
        <w:spacing w:after="120"/>
        <w:rPr>
          <w:rFonts w:ascii="Bookman Old Style" w:hAnsi="Bookman Old Style"/>
          <w:sz w:val="22"/>
          <w:szCs w:val="22"/>
        </w:rPr>
      </w:pPr>
      <w:r>
        <w:rPr>
          <w:rFonts w:ascii="Bookman Old Style" w:hAnsi="Bookman Old Style"/>
          <w:sz w:val="22"/>
          <w:szCs w:val="22"/>
        </w:rPr>
        <w:t xml:space="preserve">Brian will send out individual calendar invites for the peer evaluations </w:t>
      </w:r>
    </w:p>
    <w:p w14:paraId="29A2DE86" w14:textId="43CD7D46" w:rsidR="007920C3" w:rsidRDefault="007920C3" w:rsidP="00554535">
      <w:pPr>
        <w:pStyle w:val="ListParagraph"/>
        <w:numPr>
          <w:ilvl w:val="0"/>
          <w:numId w:val="19"/>
        </w:numPr>
        <w:spacing w:after="120"/>
        <w:ind w:left="630"/>
        <w:contextualSpacing w:val="0"/>
        <w:rPr>
          <w:rFonts w:ascii="Bookman Old Style" w:hAnsi="Bookman Old Style"/>
          <w:sz w:val="22"/>
          <w:szCs w:val="22"/>
        </w:rPr>
      </w:pPr>
      <w:r>
        <w:rPr>
          <w:rFonts w:ascii="Bookman Old Style" w:hAnsi="Bookman Old Style"/>
          <w:sz w:val="22"/>
          <w:szCs w:val="22"/>
        </w:rPr>
        <w:t xml:space="preserve">Announcements </w:t>
      </w:r>
    </w:p>
    <w:p w14:paraId="3D4BCC8F" w14:textId="2E2FA1A0" w:rsidR="00A53898" w:rsidRDefault="00A53898" w:rsidP="00A53898">
      <w:pPr>
        <w:pStyle w:val="ListParagraph"/>
        <w:numPr>
          <w:ilvl w:val="1"/>
          <w:numId w:val="19"/>
        </w:numPr>
        <w:spacing w:after="120"/>
        <w:contextualSpacing w:val="0"/>
        <w:rPr>
          <w:rFonts w:ascii="Bookman Old Style" w:hAnsi="Bookman Old Style"/>
          <w:sz w:val="22"/>
          <w:szCs w:val="22"/>
        </w:rPr>
      </w:pPr>
    </w:p>
    <w:p w14:paraId="0F347349" w14:textId="55631195" w:rsidR="00710B22" w:rsidRDefault="00786498" w:rsidP="00554535">
      <w:pPr>
        <w:pStyle w:val="ListParagraph"/>
        <w:numPr>
          <w:ilvl w:val="0"/>
          <w:numId w:val="19"/>
        </w:numPr>
        <w:spacing w:after="120"/>
        <w:ind w:left="630"/>
        <w:contextualSpacing w:val="0"/>
        <w:rPr>
          <w:rFonts w:ascii="Bookman Old Style" w:hAnsi="Bookman Old Style"/>
          <w:sz w:val="22"/>
          <w:szCs w:val="22"/>
        </w:rPr>
      </w:pPr>
      <w:r w:rsidRPr="00554535">
        <w:rPr>
          <w:rFonts w:ascii="Bookman Old Style" w:hAnsi="Bookman Old Style"/>
          <w:sz w:val="22"/>
          <w:szCs w:val="22"/>
        </w:rPr>
        <w:t>Adjournment</w:t>
      </w:r>
    </w:p>
    <w:p w14:paraId="1C5907C9" w14:textId="15AADE96" w:rsidR="00BE1169" w:rsidRDefault="00BE1169" w:rsidP="00BE1169">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Sydney moves</w:t>
      </w:r>
    </w:p>
    <w:p w14:paraId="1FFF068C" w14:textId="7C11731D" w:rsidR="00BE1169" w:rsidRDefault="00BE1169" w:rsidP="00BE1169">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Angelica seconds</w:t>
      </w:r>
    </w:p>
    <w:p w14:paraId="5729DD08" w14:textId="1C120822" w:rsidR="00BE1169" w:rsidRDefault="00BE1169" w:rsidP="00BE1169">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Motion passes unanimously.</w:t>
      </w:r>
    </w:p>
    <w:p w14:paraId="447A1F5D" w14:textId="7ACEAF8E" w:rsidR="00BE1169" w:rsidRPr="00554535" w:rsidRDefault="00BE1169" w:rsidP="00BE1169">
      <w:pPr>
        <w:pStyle w:val="ListParagraph"/>
        <w:numPr>
          <w:ilvl w:val="1"/>
          <w:numId w:val="19"/>
        </w:numPr>
        <w:spacing w:after="120"/>
        <w:contextualSpacing w:val="0"/>
        <w:rPr>
          <w:rFonts w:ascii="Bookman Old Style" w:hAnsi="Bookman Old Style"/>
          <w:sz w:val="22"/>
          <w:szCs w:val="22"/>
        </w:rPr>
      </w:pPr>
      <w:r>
        <w:rPr>
          <w:rFonts w:ascii="Bookman Old Style" w:hAnsi="Bookman Old Style"/>
          <w:sz w:val="22"/>
          <w:szCs w:val="22"/>
        </w:rPr>
        <w:t>Meeting adjourned at 4:11pm</w:t>
      </w:r>
    </w:p>
    <w:sectPr w:rsidR="00BE1169" w:rsidRPr="00554535" w:rsidSect="00554535">
      <w:headerReference w:type="default" r:id="rId7"/>
      <w:headerReference w:type="first" r:id="rId8"/>
      <w:pgSz w:w="12240" w:h="15840"/>
      <w:pgMar w:top="72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484A456" w14:textId="77777777" w:rsidR="004B50DD" w:rsidRDefault="004B50DD">
      <w:r>
        <w:separator/>
      </w:r>
    </w:p>
  </w:endnote>
  <w:endnote w:type="continuationSeparator" w:id="0">
    <w:p w14:paraId="7E0EBD80" w14:textId="77777777" w:rsidR="004B50DD" w:rsidRDefault="004B50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0D2903" w14:textId="77777777" w:rsidR="004B50DD" w:rsidRDefault="004B50DD">
      <w:r>
        <w:separator/>
      </w:r>
    </w:p>
  </w:footnote>
  <w:footnote w:type="continuationSeparator" w:id="0">
    <w:p w14:paraId="2364BE76" w14:textId="77777777" w:rsidR="004B50DD" w:rsidRDefault="004B50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68E406" w14:textId="3CC48D3C" w:rsidR="00C45716" w:rsidRPr="00003BE2" w:rsidRDefault="00C45716" w:rsidP="00C45716">
    <w:pPr>
      <w:pStyle w:val="Header"/>
      <w:jc w:val="center"/>
      <w:rPr>
        <w:rFonts w:ascii="Bookman Old Style" w:hAnsi="Bookman Old Style" w:cs="Arial"/>
      </w:rPr>
    </w:pPr>
    <w:r>
      <w:rPr>
        <w:rFonts w:ascii="Bookman Old Style" w:hAnsi="Bookman Old Style" w:cs="Arial"/>
        <w:bCs/>
        <w:color w:val="000000"/>
      </w:rPr>
      <w:t>ASE</w:t>
    </w:r>
    <w:r w:rsidR="00537FF1">
      <w:rPr>
        <w:rFonts w:ascii="Bookman Old Style" w:hAnsi="Bookman Old Style" w:cs="Arial"/>
        <w:bCs/>
        <w:color w:val="000000"/>
      </w:rPr>
      <w:t>WU Superior Court Meeting Minutes</w:t>
    </w:r>
    <w:r w:rsidRPr="00003BE2">
      <w:rPr>
        <w:rFonts w:ascii="Bookman Old Style" w:hAnsi="Bookman Old Style" w:cs="Arial"/>
        <w:bCs/>
        <w:color w:val="000000"/>
      </w:rPr>
      <w:t xml:space="preserve"> continued, Page </w:t>
    </w:r>
    <w:r w:rsidRPr="00003BE2">
      <w:rPr>
        <w:rFonts w:ascii="Bookman Old Style" w:hAnsi="Bookman Old Style" w:cs="Arial"/>
        <w:bCs/>
        <w:color w:val="000000"/>
      </w:rPr>
      <w:fldChar w:fldCharType="begin"/>
    </w:r>
    <w:r w:rsidRPr="00003BE2">
      <w:rPr>
        <w:rFonts w:ascii="Bookman Old Style" w:hAnsi="Bookman Old Style" w:cs="Arial"/>
        <w:bCs/>
        <w:color w:val="000000"/>
      </w:rPr>
      <w:instrText xml:space="preserve"> PAGE   \* MERGEFORMAT </w:instrText>
    </w:r>
    <w:r w:rsidRPr="00003BE2">
      <w:rPr>
        <w:rFonts w:ascii="Bookman Old Style" w:hAnsi="Bookman Old Style" w:cs="Arial"/>
        <w:bCs/>
        <w:color w:val="000000"/>
      </w:rPr>
      <w:fldChar w:fldCharType="separate"/>
    </w:r>
    <w:r w:rsidR="00A01A25">
      <w:rPr>
        <w:rFonts w:ascii="Bookman Old Style" w:hAnsi="Bookman Old Style" w:cs="Arial"/>
        <w:bCs/>
        <w:noProof/>
        <w:color w:val="000000"/>
      </w:rPr>
      <w:t>5</w:t>
    </w:r>
    <w:r w:rsidRPr="00003BE2">
      <w:rPr>
        <w:rFonts w:ascii="Bookman Old Style" w:hAnsi="Bookman Old Style" w:cs="Arial"/>
        <w:bCs/>
        <w:noProof/>
        <w:color w:val="000000"/>
      </w:rPr>
      <w:fldChar w:fldCharType="end"/>
    </w:r>
  </w:p>
  <w:p w14:paraId="0E393312" w14:textId="77777777" w:rsidR="00C45716" w:rsidRDefault="00C45716" w:rsidP="00CA5EF2">
    <w:pPr>
      <w:jc w:val="center"/>
      <w:rPr>
        <w:rFonts w:ascii="Bookman Old Style" w:hAnsi="Bookman Old Style" w:cs="Arial"/>
        <w:b/>
        <w:bCs/>
        <w:color w:val="000000"/>
        <w:sz w:val="28"/>
        <w:szCs w:val="28"/>
      </w:rPr>
    </w:pPr>
  </w:p>
  <w:p w14:paraId="0F347351" w14:textId="628890C6" w:rsidR="00244D7A" w:rsidRPr="00C33AFE" w:rsidRDefault="00244D7A" w:rsidP="00C33A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3FF472" w14:textId="3B9A1D72" w:rsidR="00C45716" w:rsidRPr="000E051A" w:rsidRDefault="00A832D8" w:rsidP="00C45716">
    <w:pPr>
      <w:jc w:val="center"/>
      <w:rPr>
        <w:rFonts w:ascii="Bookman Old Style" w:hAnsi="Bookman Old Style" w:cs="Arial"/>
        <w:b/>
        <w:bCs/>
        <w:sz w:val="28"/>
        <w:szCs w:val="28"/>
      </w:rPr>
    </w:pPr>
    <w:r>
      <w:rPr>
        <w:rFonts w:ascii="Bookman Old Style" w:hAnsi="Bookman Old Style" w:cs="Arial"/>
        <w:b/>
        <w:bCs/>
        <w:noProof/>
        <w:sz w:val="28"/>
        <w:szCs w:val="28"/>
      </w:rPr>
      <w:drawing>
        <wp:inline distT="0" distB="0" distL="0" distR="0" wp14:anchorId="008A4513" wp14:editId="5388A120">
          <wp:extent cx="1360264" cy="1360264"/>
          <wp:effectExtent l="0" t="0" r="0" b="0"/>
          <wp:docPr id="6" name="Picture 6" descr="C:\Users\asewucourtjustice2\Documents\OneDrive\OneDrive - Eastern Washington University\Court New Logos\ASEWU Court Logo Seal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asewucourtjustice2\Documents\OneDrive\OneDrive - Eastern Washington University\Court New Logos\ASEWU Court Logo Seal 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0257" cy="1360257"/>
                  </a:xfrm>
                  <a:prstGeom prst="rect">
                    <a:avLst/>
                  </a:prstGeom>
                  <a:noFill/>
                  <a:ln>
                    <a:noFill/>
                  </a:ln>
                </pic:spPr>
              </pic:pic>
            </a:graphicData>
          </a:graphic>
        </wp:inline>
      </w:drawing>
    </w:r>
  </w:p>
  <w:p w14:paraId="4191907B" w14:textId="77777777" w:rsidR="00C45716" w:rsidRDefault="00C45716" w:rsidP="00C45716">
    <w:pPr>
      <w:jc w:val="center"/>
      <w:rPr>
        <w:rFonts w:ascii="Bookman Old Style" w:hAnsi="Bookman Old Style" w:cs="Arial"/>
        <w:b/>
        <w:bCs/>
        <w:sz w:val="32"/>
        <w:szCs w:val="32"/>
      </w:rPr>
    </w:pPr>
    <w:r w:rsidRPr="000E051A">
      <w:rPr>
        <w:rFonts w:ascii="Bookman Old Style" w:hAnsi="Bookman Old Style" w:cs="Arial"/>
        <w:b/>
        <w:bCs/>
        <w:sz w:val="32"/>
        <w:szCs w:val="32"/>
      </w:rPr>
      <w:t xml:space="preserve">Associated Students of Eastern Washington University </w:t>
    </w:r>
  </w:p>
  <w:p w14:paraId="08609B13" w14:textId="77777777" w:rsidR="00C45716" w:rsidRPr="000E051A" w:rsidRDefault="00C45716" w:rsidP="00C45716">
    <w:pPr>
      <w:jc w:val="center"/>
      <w:rPr>
        <w:rFonts w:ascii="Bookman Old Style" w:hAnsi="Bookman Old Style" w:cs="Arial"/>
        <w:b/>
        <w:bCs/>
        <w:sz w:val="32"/>
        <w:szCs w:val="32"/>
      </w:rPr>
    </w:pPr>
    <w:r w:rsidRPr="000E051A">
      <w:rPr>
        <w:rFonts w:ascii="Bookman Old Style" w:hAnsi="Bookman Old Style" w:cs="Arial"/>
        <w:b/>
        <w:bCs/>
        <w:sz w:val="32"/>
        <w:szCs w:val="32"/>
      </w:rPr>
      <w:t>Superior Court</w:t>
    </w:r>
  </w:p>
  <w:p w14:paraId="7D29D9F3" w14:textId="77777777" w:rsidR="00C45716" w:rsidRDefault="00C45716" w:rsidP="00C45716">
    <w:pPr>
      <w:pStyle w:val="Header"/>
      <w:jc w:val="center"/>
      <w:rPr>
        <w:rFonts w:ascii="Bookman Old Style" w:hAnsi="Bookman Old Style" w:cs="Arial"/>
        <w:b/>
        <w:bCs/>
        <w:color w:val="000000"/>
        <w:sz w:val="32"/>
        <w:szCs w:val="32"/>
      </w:rPr>
    </w:pPr>
  </w:p>
  <w:p w14:paraId="4BDA02B1" w14:textId="2CB67677" w:rsidR="00B53D51" w:rsidRDefault="0016365A" w:rsidP="00554535">
    <w:pPr>
      <w:jc w:val="center"/>
      <w:rPr>
        <w:rFonts w:ascii="Bookman Old Style" w:hAnsi="Bookman Old Style" w:cs="Arial"/>
        <w:b/>
        <w:bCs/>
        <w:color w:val="000000"/>
        <w:sz w:val="28"/>
        <w:szCs w:val="28"/>
      </w:rPr>
    </w:pPr>
    <w:r>
      <w:rPr>
        <w:rFonts w:ascii="Bookman Old Style" w:hAnsi="Bookman Old Style" w:cs="Arial"/>
        <w:b/>
        <w:bCs/>
        <w:color w:val="000000"/>
        <w:sz w:val="28"/>
        <w:szCs w:val="28"/>
      </w:rPr>
      <w:t xml:space="preserve">Court </w:t>
    </w:r>
    <w:r w:rsidR="00537FF1">
      <w:rPr>
        <w:rFonts w:ascii="Bookman Old Style" w:hAnsi="Bookman Old Style" w:cs="Arial"/>
        <w:b/>
        <w:bCs/>
        <w:color w:val="000000"/>
        <w:sz w:val="28"/>
        <w:szCs w:val="28"/>
      </w:rPr>
      <w:t>Meeting Minutes</w:t>
    </w:r>
  </w:p>
  <w:p w14:paraId="59EE8E7B" w14:textId="77777777" w:rsidR="00A912C6" w:rsidRPr="00554535" w:rsidRDefault="00A912C6" w:rsidP="00A912C6">
    <w:pPr>
      <w:jc w:val="center"/>
      <w:rPr>
        <w:rFonts w:ascii="Bookman Old Style" w:hAnsi="Bookman Old Style" w:cs="Arial"/>
        <w:b/>
        <w:bCs/>
        <w:color w:val="000000"/>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42A8E"/>
    <w:multiLevelType w:val="hybridMultilevel"/>
    <w:tmpl w:val="FF0AD6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C25A0"/>
    <w:multiLevelType w:val="hybridMultilevel"/>
    <w:tmpl w:val="295893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51E62"/>
    <w:multiLevelType w:val="hybridMultilevel"/>
    <w:tmpl w:val="776AB5F6"/>
    <w:lvl w:ilvl="0" w:tplc="014C01E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CFF180B"/>
    <w:multiLevelType w:val="hybridMultilevel"/>
    <w:tmpl w:val="B394A1A2"/>
    <w:lvl w:ilvl="0" w:tplc="EE4A3A2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26E44152"/>
    <w:multiLevelType w:val="hybridMultilevel"/>
    <w:tmpl w:val="F166883A"/>
    <w:lvl w:ilvl="0" w:tplc="007C0A20">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04A5075"/>
    <w:multiLevelType w:val="hybridMultilevel"/>
    <w:tmpl w:val="802A3290"/>
    <w:lvl w:ilvl="0" w:tplc="4AE2291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1C5608D"/>
    <w:multiLevelType w:val="hybridMultilevel"/>
    <w:tmpl w:val="AA2AA1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8C6F3A"/>
    <w:multiLevelType w:val="hybridMultilevel"/>
    <w:tmpl w:val="43569742"/>
    <w:lvl w:ilvl="0" w:tplc="6308A0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6B304A8"/>
    <w:multiLevelType w:val="hybridMultilevel"/>
    <w:tmpl w:val="5002E478"/>
    <w:lvl w:ilvl="0" w:tplc="2D4E972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53227E80"/>
    <w:multiLevelType w:val="hybridMultilevel"/>
    <w:tmpl w:val="B296D22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60A7360"/>
    <w:multiLevelType w:val="hybridMultilevel"/>
    <w:tmpl w:val="87343D56"/>
    <w:lvl w:ilvl="0" w:tplc="259E8A2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59666442"/>
    <w:multiLevelType w:val="hybridMultilevel"/>
    <w:tmpl w:val="FEFC93BC"/>
    <w:lvl w:ilvl="0" w:tplc="A948C99C">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B10E77"/>
    <w:multiLevelType w:val="hybridMultilevel"/>
    <w:tmpl w:val="AB9E60F4"/>
    <w:lvl w:ilvl="0" w:tplc="D8AE132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640D07BA"/>
    <w:multiLevelType w:val="hybridMultilevel"/>
    <w:tmpl w:val="DBEA1D7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FD35A1"/>
    <w:multiLevelType w:val="hybridMultilevel"/>
    <w:tmpl w:val="9DE61B2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965C4F"/>
    <w:multiLevelType w:val="hybridMultilevel"/>
    <w:tmpl w:val="FE84B28C"/>
    <w:lvl w:ilvl="0" w:tplc="04090019">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6" w15:restartNumberingAfterBreak="0">
    <w:nsid w:val="69B04EFB"/>
    <w:multiLevelType w:val="hybridMultilevel"/>
    <w:tmpl w:val="591C119A"/>
    <w:lvl w:ilvl="0" w:tplc="24D0B87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749A0D31"/>
    <w:multiLevelType w:val="hybridMultilevel"/>
    <w:tmpl w:val="74147D8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A3F1213"/>
    <w:multiLevelType w:val="hybridMultilevel"/>
    <w:tmpl w:val="26061300"/>
    <w:lvl w:ilvl="0" w:tplc="3C6A247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2"/>
  </w:num>
  <w:num w:numId="2">
    <w:abstractNumId w:val="0"/>
  </w:num>
  <w:num w:numId="3">
    <w:abstractNumId w:val="9"/>
  </w:num>
  <w:num w:numId="4">
    <w:abstractNumId w:val="15"/>
  </w:num>
  <w:num w:numId="5">
    <w:abstractNumId w:val="13"/>
  </w:num>
  <w:num w:numId="6">
    <w:abstractNumId w:val="16"/>
  </w:num>
  <w:num w:numId="7">
    <w:abstractNumId w:val="14"/>
  </w:num>
  <w:num w:numId="8">
    <w:abstractNumId w:val="7"/>
  </w:num>
  <w:num w:numId="9">
    <w:abstractNumId w:val="4"/>
  </w:num>
  <w:num w:numId="10">
    <w:abstractNumId w:val="3"/>
  </w:num>
  <w:num w:numId="11">
    <w:abstractNumId w:val="8"/>
  </w:num>
  <w:num w:numId="12">
    <w:abstractNumId w:val="2"/>
  </w:num>
  <w:num w:numId="13">
    <w:abstractNumId w:val="10"/>
  </w:num>
  <w:num w:numId="14">
    <w:abstractNumId w:val="18"/>
  </w:num>
  <w:num w:numId="15">
    <w:abstractNumId w:val="11"/>
  </w:num>
  <w:num w:numId="16">
    <w:abstractNumId w:val="5"/>
  </w:num>
  <w:num w:numId="17">
    <w:abstractNumId w:val="17"/>
  </w:num>
  <w:num w:numId="18">
    <w:abstractNumId w:val="6"/>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B22"/>
    <w:rsid w:val="00012FB4"/>
    <w:rsid w:val="00026DCF"/>
    <w:rsid w:val="00050998"/>
    <w:rsid w:val="00063092"/>
    <w:rsid w:val="000A5534"/>
    <w:rsid w:val="000B1D99"/>
    <w:rsid w:val="000B1DAB"/>
    <w:rsid w:val="00112454"/>
    <w:rsid w:val="001328FD"/>
    <w:rsid w:val="001335E6"/>
    <w:rsid w:val="00141145"/>
    <w:rsid w:val="001447CA"/>
    <w:rsid w:val="00153654"/>
    <w:rsid w:val="0015593A"/>
    <w:rsid w:val="0016365A"/>
    <w:rsid w:val="00182CCD"/>
    <w:rsid w:val="001B593A"/>
    <w:rsid w:val="001C0043"/>
    <w:rsid w:val="001D20E9"/>
    <w:rsid w:val="001D6705"/>
    <w:rsid w:val="001D69B3"/>
    <w:rsid w:val="001D7C53"/>
    <w:rsid w:val="00203277"/>
    <w:rsid w:val="002118C9"/>
    <w:rsid w:val="002373FA"/>
    <w:rsid w:val="00244D7A"/>
    <w:rsid w:val="00265D77"/>
    <w:rsid w:val="00267CB2"/>
    <w:rsid w:val="002B5497"/>
    <w:rsid w:val="002D6A52"/>
    <w:rsid w:val="002F2955"/>
    <w:rsid w:val="00326351"/>
    <w:rsid w:val="003327B9"/>
    <w:rsid w:val="003824FE"/>
    <w:rsid w:val="003B300D"/>
    <w:rsid w:val="003E223B"/>
    <w:rsid w:val="003E6606"/>
    <w:rsid w:val="00406F30"/>
    <w:rsid w:val="00431BA3"/>
    <w:rsid w:val="004A7AD5"/>
    <w:rsid w:val="004B50DD"/>
    <w:rsid w:val="004C4775"/>
    <w:rsid w:val="00537FF1"/>
    <w:rsid w:val="00552206"/>
    <w:rsid w:val="00554535"/>
    <w:rsid w:val="00566921"/>
    <w:rsid w:val="0057673A"/>
    <w:rsid w:val="005C7C3E"/>
    <w:rsid w:val="005D0CAF"/>
    <w:rsid w:val="005F16AD"/>
    <w:rsid w:val="0063022E"/>
    <w:rsid w:val="00641CDE"/>
    <w:rsid w:val="00663CD7"/>
    <w:rsid w:val="00691665"/>
    <w:rsid w:val="006A0436"/>
    <w:rsid w:val="00704768"/>
    <w:rsid w:val="00710B22"/>
    <w:rsid w:val="00752D0D"/>
    <w:rsid w:val="00764C01"/>
    <w:rsid w:val="0078273C"/>
    <w:rsid w:val="0078331E"/>
    <w:rsid w:val="00786498"/>
    <w:rsid w:val="007879CB"/>
    <w:rsid w:val="007920C3"/>
    <w:rsid w:val="007A77AB"/>
    <w:rsid w:val="007F7AE2"/>
    <w:rsid w:val="00814FA4"/>
    <w:rsid w:val="00825AA2"/>
    <w:rsid w:val="00836BDD"/>
    <w:rsid w:val="008B7BCD"/>
    <w:rsid w:val="008E0D69"/>
    <w:rsid w:val="008E46D2"/>
    <w:rsid w:val="008E6E72"/>
    <w:rsid w:val="0090530D"/>
    <w:rsid w:val="009B0466"/>
    <w:rsid w:val="009C10E8"/>
    <w:rsid w:val="009D0E0F"/>
    <w:rsid w:val="009E2673"/>
    <w:rsid w:val="00A01A25"/>
    <w:rsid w:val="00A02F2F"/>
    <w:rsid w:val="00A46D71"/>
    <w:rsid w:val="00A53898"/>
    <w:rsid w:val="00A65E96"/>
    <w:rsid w:val="00A70FF9"/>
    <w:rsid w:val="00A71E6E"/>
    <w:rsid w:val="00A832D8"/>
    <w:rsid w:val="00A86C74"/>
    <w:rsid w:val="00A912C6"/>
    <w:rsid w:val="00A92C31"/>
    <w:rsid w:val="00A93993"/>
    <w:rsid w:val="00AB762C"/>
    <w:rsid w:val="00AC4B63"/>
    <w:rsid w:val="00AC66D9"/>
    <w:rsid w:val="00AD2F0A"/>
    <w:rsid w:val="00B45346"/>
    <w:rsid w:val="00B46189"/>
    <w:rsid w:val="00B53D51"/>
    <w:rsid w:val="00B54EE9"/>
    <w:rsid w:val="00B63304"/>
    <w:rsid w:val="00B80302"/>
    <w:rsid w:val="00B92A84"/>
    <w:rsid w:val="00BD0830"/>
    <w:rsid w:val="00BD165C"/>
    <w:rsid w:val="00BE1169"/>
    <w:rsid w:val="00BE5383"/>
    <w:rsid w:val="00BE6040"/>
    <w:rsid w:val="00BF1578"/>
    <w:rsid w:val="00C007B7"/>
    <w:rsid w:val="00C03A13"/>
    <w:rsid w:val="00C33AFE"/>
    <w:rsid w:val="00C348B5"/>
    <w:rsid w:val="00C45716"/>
    <w:rsid w:val="00C46711"/>
    <w:rsid w:val="00C56016"/>
    <w:rsid w:val="00C718CB"/>
    <w:rsid w:val="00CA2AB8"/>
    <w:rsid w:val="00CA5EF2"/>
    <w:rsid w:val="00CB7E6B"/>
    <w:rsid w:val="00D21E53"/>
    <w:rsid w:val="00D57637"/>
    <w:rsid w:val="00D64EF0"/>
    <w:rsid w:val="00D66D58"/>
    <w:rsid w:val="00D81737"/>
    <w:rsid w:val="00D94A51"/>
    <w:rsid w:val="00D97963"/>
    <w:rsid w:val="00DC26EF"/>
    <w:rsid w:val="00DD2984"/>
    <w:rsid w:val="00DE0D25"/>
    <w:rsid w:val="00DE3FB6"/>
    <w:rsid w:val="00DF0F62"/>
    <w:rsid w:val="00E01243"/>
    <w:rsid w:val="00E021D1"/>
    <w:rsid w:val="00E06E60"/>
    <w:rsid w:val="00E17793"/>
    <w:rsid w:val="00E17F6D"/>
    <w:rsid w:val="00E20B8C"/>
    <w:rsid w:val="00E57DD3"/>
    <w:rsid w:val="00E73B0A"/>
    <w:rsid w:val="00EA202A"/>
    <w:rsid w:val="00EB66A2"/>
    <w:rsid w:val="00F01ABC"/>
    <w:rsid w:val="00F1717E"/>
    <w:rsid w:val="00F20541"/>
    <w:rsid w:val="00F44C76"/>
    <w:rsid w:val="00F533D1"/>
    <w:rsid w:val="00FA07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F347312"/>
  <w15:docId w15:val="{FC883B31-0F5F-438F-B22F-C5297C2164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1737"/>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10B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1C0043"/>
    <w:pPr>
      <w:tabs>
        <w:tab w:val="center" w:pos="4320"/>
        <w:tab w:val="right" w:pos="8640"/>
      </w:tabs>
    </w:pPr>
  </w:style>
  <w:style w:type="paragraph" w:styleId="Footer">
    <w:name w:val="footer"/>
    <w:basedOn w:val="Normal"/>
    <w:rsid w:val="001C0043"/>
    <w:pPr>
      <w:tabs>
        <w:tab w:val="center" w:pos="4320"/>
        <w:tab w:val="right" w:pos="8640"/>
      </w:tabs>
    </w:pPr>
  </w:style>
  <w:style w:type="paragraph" w:styleId="ListParagraph">
    <w:name w:val="List Paragraph"/>
    <w:basedOn w:val="Normal"/>
    <w:uiPriority w:val="34"/>
    <w:qFormat/>
    <w:rsid w:val="008E46D2"/>
    <w:pPr>
      <w:ind w:left="720"/>
      <w:contextualSpacing/>
    </w:pPr>
  </w:style>
  <w:style w:type="paragraph" w:styleId="BalloonText">
    <w:name w:val="Balloon Text"/>
    <w:basedOn w:val="Normal"/>
    <w:link w:val="BalloonTextChar"/>
    <w:rsid w:val="00CA5EF2"/>
    <w:rPr>
      <w:sz w:val="18"/>
      <w:szCs w:val="18"/>
    </w:rPr>
  </w:style>
  <w:style w:type="character" w:customStyle="1" w:styleId="BalloonTextChar">
    <w:name w:val="Balloon Text Char"/>
    <w:basedOn w:val="DefaultParagraphFont"/>
    <w:link w:val="BalloonText"/>
    <w:rsid w:val="00CA5EF2"/>
    <w:rPr>
      <w:sz w:val="18"/>
      <w:szCs w:val="18"/>
    </w:rPr>
  </w:style>
  <w:style w:type="character" w:customStyle="1" w:styleId="HeaderChar">
    <w:name w:val="Header Char"/>
    <w:basedOn w:val="DefaultParagraphFont"/>
    <w:link w:val="Header"/>
    <w:rsid w:val="00CA5EF2"/>
    <w:rPr>
      <w:sz w:val="24"/>
      <w:szCs w:val="24"/>
    </w:rPr>
  </w:style>
  <w:style w:type="paragraph" w:styleId="Revision">
    <w:name w:val="Revision"/>
    <w:hidden/>
    <w:uiPriority w:val="99"/>
    <w:semiHidden/>
    <w:rsid w:val="0055453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1241</Words>
  <Characters>7079</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Name: _____________________</vt:lpstr>
    </vt:vector>
  </TitlesOfParts>
  <Company>ASEWU</Company>
  <LinksUpToDate>false</LinksUpToDate>
  <CharactersWithSpaces>8304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_____________________</dc:title>
  <dc:creator>Courtney;Kelsie</dc:creator>
  <cp:lastModifiedBy>Coffell, Kelsie. (ASEWU Court Clerk)</cp:lastModifiedBy>
  <cp:revision>5</cp:revision>
  <cp:lastPrinted>2018-08-08T18:14:00Z</cp:lastPrinted>
  <dcterms:created xsi:type="dcterms:W3CDTF">2019-11-12T21:15:00Z</dcterms:created>
  <dcterms:modified xsi:type="dcterms:W3CDTF">2019-11-12T21:15:00Z</dcterms:modified>
</cp:coreProperties>
</file>