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8C" w:rsidRDefault="00E855EE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  <w:r w:rsidR="00B45656">
        <w:rPr>
          <w:rFonts w:ascii="Bookman Old Style" w:hAnsi="Bookman Old Style"/>
          <w:sz w:val="22"/>
          <w:szCs w:val="22"/>
        </w:rPr>
        <w:t>April 22</w:t>
      </w:r>
      <w:r>
        <w:rPr>
          <w:rFonts w:ascii="Bookman Old Style" w:hAnsi="Bookman Old Style"/>
          <w:sz w:val="22"/>
          <w:szCs w:val="22"/>
        </w:rPr>
        <w:t>, 2020</w:t>
      </w:r>
    </w:p>
    <w:p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EE45DD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proofErr w:type="gramStart"/>
      <w:r w:rsidRPr="00554535">
        <w:rPr>
          <w:rFonts w:ascii="Bookman Old Style" w:hAnsi="Bookman Old Style"/>
          <w:sz w:val="22"/>
          <w:szCs w:val="22"/>
        </w:rPr>
        <w:t>To</w:t>
      </w:r>
      <w:proofErr w:type="gramEnd"/>
      <w:r w:rsidRPr="00554535">
        <w:rPr>
          <w:rFonts w:ascii="Bookman Old Style" w:hAnsi="Bookman Old Style"/>
          <w:sz w:val="22"/>
          <w:szCs w:val="22"/>
        </w:rPr>
        <w:t xml:space="preserve"> Order</w:t>
      </w:r>
      <w:r w:rsidR="00FB407A">
        <w:rPr>
          <w:rFonts w:ascii="Bookman Old Style" w:hAnsi="Bookman Old Style"/>
          <w:sz w:val="22"/>
          <w:szCs w:val="22"/>
        </w:rPr>
        <w:t>: 3:04pm</w:t>
      </w:r>
    </w:p>
    <w:p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:rsidR="00012FB4" w:rsidRPr="00EE45DD" w:rsidRDefault="00012FB4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:rsidR="00E855EE" w:rsidRDefault="00E855EE" w:rsidP="00E855E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moves</w:t>
      </w:r>
    </w:p>
    <w:p w:rsidR="00E855EE" w:rsidRDefault="00E855EE" w:rsidP="00E855E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seconds</w:t>
      </w:r>
    </w:p>
    <w:p w:rsidR="00E855EE" w:rsidRDefault="00E855EE" w:rsidP="00E855E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:rsidR="00B63304" w:rsidRDefault="00B45656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April 15, 2020</w:t>
      </w:r>
    </w:p>
    <w:p w:rsidR="00E855EE" w:rsidRDefault="00E855EE" w:rsidP="00E855EE">
      <w:pPr>
        <w:pStyle w:val="ListParagraph"/>
        <w:numPr>
          <w:ilvl w:val="3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moves</w:t>
      </w:r>
    </w:p>
    <w:p w:rsidR="00E855EE" w:rsidRDefault="00E855EE" w:rsidP="00E855EE">
      <w:pPr>
        <w:pStyle w:val="ListParagraph"/>
        <w:numPr>
          <w:ilvl w:val="3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seconds</w:t>
      </w:r>
    </w:p>
    <w:p w:rsidR="00E855EE" w:rsidRPr="00B63304" w:rsidRDefault="00E855EE" w:rsidP="00E855EE">
      <w:pPr>
        <w:pStyle w:val="ListParagraph"/>
        <w:numPr>
          <w:ilvl w:val="3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</w:t>
      </w:r>
    </w:p>
    <w:p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:rsidR="00B45656" w:rsidRPr="0063022E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Baker [10 min]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:rsidR="00786498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Board: only dining option open is the market but according to them on the website there is also Einstein’s so there’s some communications issues. </w:t>
      </w:r>
    </w:p>
    <w:p w:rsidR="0021630A" w:rsidRPr="0021630A" w:rsidRDefault="0021630A" w:rsidP="0021630A">
      <w:pPr>
        <w:pStyle w:val="ListParagraph"/>
        <w:spacing w:after="120"/>
        <w:ind w:left="288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asks Brian to remind Connor to invite her to meetings because she is on PUB Board</w:t>
      </w:r>
    </w:p>
    <w:p w:rsidR="0021630A" w:rsidRPr="00554535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Tech Fee Meeting: he couldn’t make it </w:t>
      </w:r>
    </w:p>
    <w:p w:rsidR="003824FE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Met this week with Mikayla, Arturo, Key, Angelica</w:t>
      </w:r>
    </w:p>
    <w:p w:rsidR="0021630A" w:rsidRPr="00554535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with Kelsie: changed some agenda stuff during our meeting</w:t>
      </w:r>
    </w:p>
    <w:p w:rsidR="00786498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updates, fixing some that didn’t go through on the agendas/minutes for some reason</w:t>
      </w:r>
    </w:p>
    <w:p w:rsidR="0021630A" w:rsidRDefault="0021630A" w:rsidP="0021630A">
      <w:pPr>
        <w:pStyle w:val="ListParagraph"/>
        <w:spacing w:after="120"/>
        <w:ind w:left="288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asks to make sure we publish the changed bylaws publicly</w:t>
      </w:r>
    </w:p>
    <w:p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Emailed </w:t>
      </w: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about future meetings and reminded her about her late WAR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Helped Kaleb with budgeting issues, told him to talk to Sam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Kaleb can’t make it to work sessions and council meetings now that they moved them for Emmett’s schedule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Sent out an email about how to add agenda items to help Victoria stay more organized and help her not miss anyone’s emails</w:t>
      </w:r>
    </w:p>
    <w:p w:rsidR="0021630A" w:rsidRPr="00554535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Madison still has been very unresponsive to any emails Angelica has sent her</w:t>
      </w:r>
    </w:p>
    <w:p w:rsidR="00786498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Referred a student to Stacey about a question</w:t>
      </w:r>
    </w:p>
    <w:p w:rsidR="0021630A" w:rsidRPr="00554535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She also got her evaluation letter so she read and responded to that</w:t>
      </w:r>
    </w:p>
    <w:p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:rsidR="00475499" w:rsidRDefault="00475499" w:rsidP="00475499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PUB Board: Brian will remind Connor that Sydney is in this</w:t>
      </w:r>
    </w:p>
    <w:p w:rsidR="00475499" w:rsidRDefault="00475499" w:rsidP="00475499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URCGB: waiting for these meetings to happen</w:t>
      </w:r>
    </w:p>
    <w:p w:rsidR="00475499" w:rsidRDefault="00475499" w:rsidP="00475499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Student Transportation Fee: coming up on the 30</w:t>
      </w:r>
      <w:r w:rsidRPr="00475499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Zack told her he’s getting his student org meetings and fairs together and asking other universities how they’re doing it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Scheduled a meeting with Cole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Heard back from Petal, met with her today, working on getting her meetings in for her bylaws</w:t>
      </w:r>
    </w:p>
    <w:p w:rsidR="0021630A" w:rsidRDefault="0021630A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Met with Brian</w:t>
      </w:r>
    </w:p>
    <w:p w:rsidR="00475499" w:rsidRPr="0021630A" w:rsidRDefault="00475499" w:rsidP="0021630A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Met with Gloria about Candidate Debate tomorrow 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:rsidR="00026DCF" w:rsidRDefault="00BA4543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:rsidR="00EE45DD" w:rsidRDefault="000B402D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planning of Tenants’</w:t>
      </w:r>
      <w:r w:rsidR="00EE45DD">
        <w:rPr>
          <w:rFonts w:ascii="Bookman Old Style" w:hAnsi="Bookman Old Style"/>
          <w:sz w:val="22"/>
          <w:szCs w:val="22"/>
        </w:rPr>
        <w:t xml:space="preserve"> Rights Event—Brian [15</w:t>
      </w:r>
      <w:r w:rsidR="00A97622">
        <w:rPr>
          <w:rFonts w:ascii="Bookman Old Style" w:hAnsi="Bookman Old Style"/>
          <w:sz w:val="22"/>
          <w:szCs w:val="22"/>
        </w:rPr>
        <w:t xml:space="preserve"> min]</w:t>
      </w:r>
    </w:p>
    <w:p w:rsidR="00475499" w:rsidRPr="00475499" w:rsidRDefault="00475499" w:rsidP="00475499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 w:rsidRPr="00475499">
        <w:rPr>
          <w:rFonts w:ascii="Bookman Old Style" w:hAnsi="Bookman Old Style"/>
          <w:sz w:val="22"/>
          <w:szCs w:val="22"/>
        </w:rPr>
        <w:t xml:space="preserve">If you use your </w:t>
      </w:r>
      <w:r>
        <w:rPr>
          <w:rFonts w:ascii="Bookman Old Style" w:hAnsi="Bookman Old Style"/>
          <w:sz w:val="22"/>
          <w:szCs w:val="22"/>
        </w:rPr>
        <w:t>EWU SSO on Zoom it lifts the 40-</w:t>
      </w:r>
      <w:r w:rsidRPr="00475499">
        <w:rPr>
          <w:rFonts w:ascii="Bookman Old Style" w:hAnsi="Bookman Old Style"/>
          <w:sz w:val="22"/>
          <w:szCs w:val="22"/>
        </w:rPr>
        <w:t>minute limit on meetings</w:t>
      </w:r>
    </w:p>
    <w:p w:rsidR="00475499" w:rsidRDefault="00475499" w:rsidP="00475499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contacted departments</w:t>
      </w:r>
    </w:p>
    <w:p w:rsidR="00475499" w:rsidRDefault="00475499" w:rsidP="00475499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contacted speakers</w:t>
      </w:r>
    </w:p>
    <w:p w:rsidR="00F27E98" w:rsidRDefault="00F27E98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transition packets—Brian [5 min]</w:t>
      </w:r>
    </w:p>
    <w:p w:rsidR="00475499" w:rsidRPr="00475499" w:rsidRDefault="00475499" w:rsidP="00475499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Due date was moved to May 1</w:t>
      </w:r>
      <w:r w:rsidRPr="00475499">
        <w:rPr>
          <w:rFonts w:ascii="Bookman Old Style" w:hAnsi="Bookman Old Style"/>
          <w:sz w:val="22"/>
          <w:szCs w:val="22"/>
          <w:vertAlign w:val="superscript"/>
        </w:rPr>
        <w:t>st</w:t>
      </w:r>
      <w:r>
        <w:rPr>
          <w:rFonts w:ascii="Bookman Old Style" w:hAnsi="Bookman Old Style"/>
          <w:sz w:val="22"/>
          <w:szCs w:val="22"/>
        </w:rPr>
        <w:t xml:space="preserve"> so that we can have rough drafts reviewed by supervisors</w:t>
      </w:r>
    </w:p>
    <w:p w:rsidR="00F27E98" w:rsidRDefault="00F27E98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TED Talk/programming—Brian [15 min]</w:t>
      </w:r>
    </w:p>
    <w:p w:rsidR="00475499" w:rsidRDefault="00475499" w:rsidP="00475499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Brian found a worksheet for students to fill out after watching a TED Talk. This could be used as a base for what our </w:t>
      </w:r>
      <w:proofErr w:type="spellStart"/>
      <w:r>
        <w:rPr>
          <w:rFonts w:ascii="Bookman Old Style" w:hAnsi="Bookman Old Style"/>
          <w:sz w:val="22"/>
          <w:szCs w:val="22"/>
        </w:rPr>
        <w:t>Eaglesync</w:t>
      </w:r>
      <w:proofErr w:type="spellEnd"/>
      <w:r>
        <w:rPr>
          <w:rFonts w:ascii="Bookman Old Style" w:hAnsi="Bookman Old Style"/>
          <w:sz w:val="22"/>
          <w:szCs w:val="22"/>
        </w:rPr>
        <w:t xml:space="preserve"> looks like</w:t>
      </w:r>
    </w:p>
    <w:p w:rsidR="00475499" w:rsidRDefault="00475499" w:rsidP="00475499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Court will send the TED Talks they’ve found to each other</w:t>
      </w:r>
    </w:p>
    <w:p w:rsidR="00475499" w:rsidRDefault="00475499" w:rsidP="00475499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Kelsie and Brian will work on the </w:t>
      </w:r>
      <w:proofErr w:type="spellStart"/>
      <w:r>
        <w:rPr>
          <w:rFonts w:ascii="Bookman Old Style" w:hAnsi="Bookman Old Style"/>
          <w:sz w:val="22"/>
          <w:szCs w:val="22"/>
        </w:rPr>
        <w:t>Eaglesync</w:t>
      </w:r>
      <w:proofErr w:type="spellEnd"/>
      <w:r>
        <w:rPr>
          <w:rFonts w:ascii="Bookman Old Style" w:hAnsi="Bookman Old Style"/>
          <w:sz w:val="22"/>
          <w:szCs w:val="22"/>
        </w:rPr>
        <w:t xml:space="preserve"> form</w:t>
      </w:r>
    </w:p>
    <w:p w:rsidR="00F27E98" w:rsidRDefault="00F27E98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cleaning out desks and retrieving iPads—Brian [8 min]</w:t>
      </w:r>
    </w:p>
    <w:p w:rsidR="00FB407A" w:rsidRDefault="00FB407A" w:rsidP="00FB407A">
      <w:pPr>
        <w:pStyle w:val="ListParagraph"/>
        <w:numPr>
          <w:ilvl w:val="3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Option to ship people’s things back to them</w:t>
      </w:r>
    </w:p>
    <w:p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:rsidR="00AF0718" w:rsidRDefault="00AF071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ASEWU Candidate Debate is on Thursday, April 23</w:t>
      </w:r>
      <w:r w:rsidRPr="00AF0718">
        <w:rPr>
          <w:rFonts w:ascii="Bookman Old Style" w:hAnsi="Bookman Old Style"/>
          <w:sz w:val="22"/>
          <w:szCs w:val="22"/>
          <w:vertAlign w:val="superscript"/>
        </w:rPr>
        <w:t>rd</w:t>
      </w:r>
      <w:r>
        <w:rPr>
          <w:rFonts w:ascii="Bookman Old Style" w:hAnsi="Bookman Old Style"/>
          <w:sz w:val="22"/>
          <w:szCs w:val="22"/>
        </w:rPr>
        <w:t xml:space="preserve"> from 5-7pm!</w:t>
      </w:r>
    </w:p>
    <w:p w:rsidR="00A53898" w:rsidRDefault="00F27E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Student Org Meeting is on Monday, April 27</w:t>
      </w:r>
      <w:r w:rsidRPr="00F27E98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from 3pm-5pm!</w:t>
      </w:r>
    </w:p>
    <w:p w:rsidR="00F27E98" w:rsidRDefault="00F27E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Navigating Racism: Looking Beyond Your Perspective—Thursday, April 30</w:t>
      </w:r>
      <w:r w:rsidRPr="00F27E98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from 10am-11am via Zoom. This is an intermediate presentation where participants will learn to recognize racism when they see it and how it impacts students of color in their communities. </w:t>
      </w:r>
    </w:p>
    <w:p w:rsidR="00FB407A" w:rsidRPr="00FB407A" w:rsidRDefault="00786498" w:rsidP="00FB407A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FB407A">
        <w:rPr>
          <w:rFonts w:ascii="Bookman Old Style" w:hAnsi="Bookman Old Style"/>
          <w:sz w:val="22"/>
          <w:szCs w:val="22"/>
        </w:rPr>
        <w:t>: 3:33pm</w:t>
      </w:r>
      <w:bookmarkStart w:id="0" w:name="_GoBack"/>
      <w:bookmarkEnd w:id="0"/>
    </w:p>
    <w:sectPr w:rsidR="00FB407A" w:rsidRPr="00FB407A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871" w:rsidRDefault="00720871">
      <w:r>
        <w:separator/>
      </w:r>
    </w:p>
  </w:endnote>
  <w:endnote w:type="continuationSeparator" w:id="0">
    <w:p w:rsidR="00720871" w:rsidRDefault="0072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871" w:rsidRDefault="00720871">
      <w:r>
        <w:separator/>
      </w:r>
    </w:p>
  </w:footnote>
  <w:footnote w:type="continuationSeparator" w:id="0">
    <w:p w:rsidR="00720871" w:rsidRDefault="0072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E2E2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D43562">
      <w:start w:val="1"/>
      <w:numFmt w:val="lowerRoman"/>
      <w:lvlText w:val="%2.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52D15E">
      <w:start w:val="1"/>
      <w:numFmt w:val="lowerLetter"/>
      <w:lvlText w:val="%4."/>
      <w:lvlJc w:val="left"/>
      <w:pPr>
        <w:ind w:left="2880" w:hanging="360"/>
      </w:pPr>
      <w:rPr>
        <w:rFonts w:ascii="Bookman Old Style" w:eastAsia="Times New Roman" w:hAnsi="Bookman Old Style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0B402D"/>
    <w:rsid w:val="00112454"/>
    <w:rsid w:val="001139E4"/>
    <w:rsid w:val="001322B2"/>
    <w:rsid w:val="001328FD"/>
    <w:rsid w:val="001335E6"/>
    <w:rsid w:val="00141145"/>
    <w:rsid w:val="001447CA"/>
    <w:rsid w:val="00153654"/>
    <w:rsid w:val="0015593A"/>
    <w:rsid w:val="0016365A"/>
    <w:rsid w:val="00176B21"/>
    <w:rsid w:val="00180C81"/>
    <w:rsid w:val="00182CCD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1630A"/>
    <w:rsid w:val="002433B1"/>
    <w:rsid w:val="00244D7A"/>
    <w:rsid w:val="00265D77"/>
    <w:rsid w:val="00267CB2"/>
    <w:rsid w:val="002B5497"/>
    <w:rsid w:val="002C4324"/>
    <w:rsid w:val="002C6165"/>
    <w:rsid w:val="002D6A52"/>
    <w:rsid w:val="002F2955"/>
    <w:rsid w:val="003260F7"/>
    <w:rsid w:val="00326351"/>
    <w:rsid w:val="003327B9"/>
    <w:rsid w:val="00341683"/>
    <w:rsid w:val="00373A5D"/>
    <w:rsid w:val="003824FE"/>
    <w:rsid w:val="003B300D"/>
    <w:rsid w:val="003E1F17"/>
    <w:rsid w:val="003E223B"/>
    <w:rsid w:val="003E6606"/>
    <w:rsid w:val="00406F30"/>
    <w:rsid w:val="00431BA3"/>
    <w:rsid w:val="00475499"/>
    <w:rsid w:val="004A76F0"/>
    <w:rsid w:val="004A7AD5"/>
    <w:rsid w:val="004B28FD"/>
    <w:rsid w:val="004C4775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704768"/>
    <w:rsid w:val="00710B22"/>
    <w:rsid w:val="00720871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F27A9"/>
    <w:rsid w:val="007F7AE2"/>
    <w:rsid w:val="00814FA4"/>
    <w:rsid w:val="00825AA2"/>
    <w:rsid w:val="00836BDD"/>
    <w:rsid w:val="008459BD"/>
    <w:rsid w:val="00846FE5"/>
    <w:rsid w:val="008B7BCD"/>
    <w:rsid w:val="008E0D69"/>
    <w:rsid w:val="008E46D2"/>
    <w:rsid w:val="008E6E72"/>
    <w:rsid w:val="0090530D"/>
    <w:rsid w:val="0095621B"/>
    <w:rsid w:val="00962D91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57DD3"/>
    <w:rsid w:val="00E73B0A"/>
    <w:rsid w:val="00E82AEA"/>
    <w:rsid w:val="00E855EE"/>
    <w:rsid w:val="00EA00CA"/>
    <w:rsid w:val="00EA202A"/>
    <w:rsid w:val="00EB66A2"/>
    <w:rsid w:val="00EE45DD"/>
    <w:rsid w:val="00F01ABC"/>
    <w:rsid w:val="00F1717E"/>
    <w:rsid w:val="00F20541"/>
    <w:rsid w:val="00F2345E"/>
    <w:rsid w:val="00F27E98"/>
    <w:rsid w:val="00F44C76"/>
    <w:rsid w:val="00F928BB"/>
    <w:rsid w:val="00FA07BB"/>
    <w:rsid w:val="00FB407A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410F7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3420</Characters>
  <Application>Microsoft Office Word</Application>
  <DocSecurity>0</DocSecurity>
  <Lines>126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Microsoft Office User</cp:lastModifiedBy>
  <cp:revision>2</cp:revision>
  <cp:lastPrinted>2018-08-08T18:14:00Z</cp:lastPrinted>
  <dcterms:created xsi:type="dcterms:W3CDTF">2020-04-22T22:36:00Z</dcterms:created>
  <dcterms:modified xsi:type="dcterms:W3CDTF">2020-04-22T22:36:00Z</dcterms:modified>
</cp:coreProperties>
</file>