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E73D" w14:textId="77777777" w:rsidR="009338EB" w:rsidRDefault="008E6846" w:rsidP="008E6846">
      <w:pPr>
        <w:pStyle w:val="Caption"/>
        <w:keepNext/>
        <w:jc w:val="left"/>
        <w:rPr>
          <w:i w:val="0"/>
          <w:color w:val="auto"/>
          <w:sz w:val="24"/>
          <w:szCs w:val="24"/>
        </w:rPr>
      </w:pPr>
      <w:r w:rsidRPr="009338EB">
        <w:rPr>
          <w:i w:val="0"/>
          <w:color w:val="auto"/>
          <w:sz w:val="24"/>
          <w:szCs w:val="24"/>
        </w:rPr>
        <w:t>Please fill out all information</w:t>
      </w:r>
      <w:r w:rsidR="00DB1064">
        <w:rPr>
          <w:i w:val="0"/>
          <w:color w:val="auto"/>
          <w:sz w:val="24"/>
          <w:szCs w:val="24"/>
        </w:rPr>
        <w:t xml:space="preserve"> for the waste. </w:t>
      </w:r>
      <w:r w:rsidR="00DB1064" w:rsidRPr="00112C61">
        <w:rPr>
          <w:b/>
          <w:i w:val="0"/>
          <w:color w:val="auto"/>
          <w:sz w:val="24"/>
          <w:szCs w:val="24"/>
        </w:rPr>
        <w:t>If the waste was generated in one location and moved to a holding location, please list</w:t>
      </w:r>
      <w:r w:rsidRPr="00112C61">
        <w:rPr>
          <w:b/>
          <w:i w:val="0"/>
          <w:color w:val="auto"/>
          <w:sz w:val="24"/>
          <w:szCs w:val="24"/>
        </w:rPr>
        <w:t xml:space="preserve"> </w:t>
      </w:r>
      <w:r w:rsidR="00DB1064" w:rsidRPr="00112C61">
        <w:rPr>
          <w:b/>
          <w:i w:val="0"/>
          <w:color w:val="auto"/>
          <w:sz w:val="24"/>
          <w:szCs w:val="24"/>
        </w:rPr>
        <w:t>both locations on the form.</w:t>
      </w:r>
    </w:p>
    <w:p w14:paraId="529EEEFE" w14:textId="77777777" w:rsidR="008E6846" w:rsidRPr="009338EB" w:rsidRDefault="008E6846" w:rsidP="008E6846">
      <w:pPr>
        <w:pStyle w:val="Caption"/>
        <w:keepNext/>
        <w:jc w:val="left"/>
        <w:rPr>
          <w:color w:val="auto"/>
        </w:rPr>
      </w:pPr>
      <w:r w:rsidRPr="009338EB">
        <w:rPr>
          <w:i w:val="0"/>
          <w:color w:val="auto"/>
          <w:sz w:val="24"/>
          <w:szCs w:val="24"/>
        </w:rPr>
        <w:t>If additional lines are needed</w:t>
      </w:r>
      <w:r w:rsidR="00DB1064">
        <w:rPr>
          <w:i w:val="0"/>
          <w:color w:val="auto"/>
          <w:sz w:val="24"/>
          <w:szCs w:val="24"/>
        </w:rPr>
        <w:t>,</w:t>
      </w:r>
      <w:r w:rsidR="009338EB">
        <w:rPr>
          <w:i w:val="0"/>
          <w:color w:val="auto"/>
          <w:sz w:val="24"/>
          <w:szCs w:val="24"/>
        </w:rPr>
        <w:t xml:space="preserve"> </w:t>
      </w:r>
      <w:r w:rsidR="00005698">
        <w:rPr>
          <w:i w:val="0"/>
          <w:color w:val="auto"/>
          <w:sz w:val="24"/>
          <w:szCs w:val="24"/>
        </w:rPr>
        <w:t>right click</w:t>
      </w:r>
      <w:r w:rsidR="00DB1064">
        <w:rPr>
          <w:i w:val="0"/>
          <w:color w:val="auto"/>
          <w:sz w:val="24"/>
          <w:szCs w:val="24"/>
        </w:rPr>
        <w:t xml:space="preserve"> a single cell</w:t>
      </w:r>
      <w:r w:rsidR="00005698">
        <w:rPr>
          <w:i w:val="0"/>
          <w:color w:val="auto"/>
          <w:sz w:val="24"/>
          <w:szCs w:val="24"/>
        </w:rPr>
        <w:t xml:space="preserve"> and use the insert button to add rows</w:t>
      </w:r>
      <w:r w:rsidR="00DB1064">
        <w:rPr>
          <w:i w:val="0"/>
          <w:color w:val="auto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"/>
        <w:gridCol w:w="1183"/>
        <w:gridCol w:w="1062"/>
        <w:gridCol w:w="343"/>
        <w:gridCol w:w="4754"/>
        <w:gridCol w:w="1422"/>
        <w:gridCol w:w="1416"/>
      </w:tblGrid>
      <w:tr w:rsidR="008E6846" w14:paraId="539F9520" w14:textId="77777777" w:rsidTr="009338EB">
        <w:trPr>
          <w:tblHeader/>
        </w:trPr>
        <w:tc>
          <w:tcPr>
            <w:tcW w:w="5000" w:type="pct"/>
            <w:gridSpan w:val="7"/>
            <w:tcMar>
              <w:left w:w="29" w:type="dxa"/>
              <w:right w:w="115" w:type="dxa"/>
            </w:tcMar>
          </w:tcPr>
          <w:p w14:paraId="36436C54" w14:textId="77777777" w:rsidR="008E6846" w:rsidRPr="0082620B" w:rsidRDefault="008E6846" w:rsidP="0082620B">
            <w:pPr>
              <w:tabs>
                <w:tab w:val="left" w:pos="2478"/>
              </w:tabs>
              <w:jc w:val="center"/>
              <w:rPr>
                <w:b/>
                <w:sz w:val="26"/>
                <w:szCs w:val="26"/>
              </w:rPr>
            </w:pPr>
            <w:r w:rsidRPr="0082620B">
              <w:rPr>
                <w:b/>
                <w:sz w:val="26"/>
                <w:szCs w:val="26"/>
              </w:rPr>
              <w:t>Chemical Waste Identification</w:t>
            </w:r>
          </w:p>
        </w:tc>
      </w:tr>
      <w:tr w:rsidR="008E6846" w14:paraId="546AE9BB" w14:textId="77777777" w:rsidTr="004A44EA">
        <w:trPr>
          <w:tblHeader/>
        </w:trPr>
        <w:tc>
          <w:tcPr>
            <w:tcW w:w="283" w:type="pct"/>
            <w:tcMar>
              <w:left w:w="29" w:type="dxa"/>
              <w:right w:w="115" w:type="dxa"/>
            </w:tcMar>
            <w:vAlign w:val="center"/>
          </w:tcPr>
          <w:p w14:paraId="2C28D8D3" w14:textId="77777777" w:rsidR="008E6846" w:rsidRPr="0082620B" w:rsidRDefault="008E6846" w:rsidP="008E6846">
            <w:pPr>
              <w:tabs>
                <w:tab w:val="left" w:pos="2478"/>
              </w:tabs>
              <w:jc w:val="center"/>
              <w:rPr>
                <w:b/>
              </w:rPr>
            </w:pPr>
            <w:r w:rsidRPr="0082620B">
              <w:rPr>
                <w:b/>
              </w:rPr>
              <w:t xml:space="preserve">ID </w:t>
            </w:r>
            <w:r>
              <w:rPr>
                <w:b/>
              </w:rPr>
              <w:t>No.</w:t>
            </w:r>
          </w:p>
        </w:tc>
        <w:tc>
          <w:tcPr>
            <w:tcW w:w="548" w:type="pct"/>
            <w:tcMar>
              <w:left w:w="29" w:type="dxa"/>
              <w:right w:w="115" w:type="dxa"/>
            </w:tcMar>
            <w:vAlign w:val="center"/>
          </w:tcPr>
          <w:p w14:paraId="3612D538" w14:textId="77777777" w:rsidR="008E6846" w:rsidRPr="0082620B" w:rsidRDefault="008E6846" w:rsidP="0082620B">
            <w:pPr>
              <w:tabs>
                <w:tab w:val="left" w:pos="2478"/>
              </w:tabs>
              <w:jc w:val="center"/>
              <w:rPr>
                <w:b/>
              </w:rPr>
            </w:pPr>
            <w:r w:rsidRPr="0082620B">
              <w:rPr>
                <w:b/>
              </w:rPr>
              <w:t>Location</w:t>
            </w:r>
          </w:p>
        </w:tc>
        <w:tc>
          <w:tcPr>
            <w:tcW w:w="492" w:type="pct"/>
            <w:tcMar>
              <w:left w:w="29" w:type="dxa"/>
              <w:right w:w="115" w:type="dxa"/>
            </w:tcMar>
            <w:vAlign w:val="center"/>
          </w:tcPr>
          <w:p w14:paraId="0B8A9286" w14:textId="77777777" w:rsidR="008E6846" w:rsidRPr="0082620B" w:rsidRDefault="008E6846" w:rsidP="0082620B">
            <w:pPr>
              <w:tabs>
                <w:tab w:val="left" w:pos="2478"/>
              </w:tabs>
              <w:jc w:val="center"/>
              <w:rPr>
                <w:b/>
              </w:rPr>
            </w:pPr>
            <w:r w:rsidRPr="0082620B">
              <w:rPr>
                <w:b/>
              </w:rPr>
              <w:t>Date</w:t>
            </w: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5E23D59A" w14:textId="77777777" w:rsidR="008E6846" w:rsidRPr="0082620B" w:rsidRDefault="008E6846" w:rsidP="0082620B">
            <w:pPr>
              <w:tabs>
                <w:tab w:val="left" w:pos="2478"/>
              </w:tabs>
              <w:jc w:val="center"/>
              <w:rPr>
                <w:b/>
              </w:rPr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  <w:vAlign w:val="center"/>
          </w:tcPr>
          <w:p w14:paraId="1FC65442" w14:textId="77777777" w:rsidR="008E6846" w:rsidRPr="0082620B" w:rsidRDefault="008E6846" w:rsidP="0082620B">
            <w:pPr>
              <w:tabs>
                <w:tab w:val="left" w:pos="2478"/>
              </w:tabs>
              <w:jc w:val="center"/>
              <w:rPr>
                <w:b/>
              </w:rPr>
            </w:pPr>
            <w:r w:rsidRPr="0082620B">
              <w:rPr>
                <w:b/>
              </w:rPr>
              <w:t>Components</w:t>
            </w:r>
          </w:p>
          <w:p w14:paraId="169B1D41" w14:textId="77777777" w:rsidR="008E6846" w:rsidRPr="0082620B" w:rsidRDefault="008E6846" w:rsidP="008E6846">
            <w:pPr>
              <w:tabs>
                <w:tab w:val="left" w:pos="2478"/>
              </w:tabs>
              <w:jc w:val="center"/>
              <w:rPr>
                <w:b/>
                <w:sz w:val="20"/>
                <w:szCs w:val="20"/>
              </w:rPr>
            </w:pPr>
            <w:r w:rsidRPr="0082620B">
              <w:rPr>
                <w:b/>
                <w:sz w:val="20"/>
                <w:szCs w:val="20"/>
              </w:rPr>
              <w:t xml:space="preserve">(List all chemicals by </w:t>
            </w:r>
            <w:r>
              <w:rPr>
                <w:b/>
                <w:sz w:val="20"/>
                <w:szCs w:val="20"/>
              </w:rPr>
              <w:t>full chemical name</w:t>
            </w:r>
            <w:r w:rsidR="002053A5">
              <w:rPr>
                <w:b/>
                <w:sz w:val="20"/>
                <w:szCs w:val="20"/>
              </w:rPr>
              <w:t>, provide manufacturer’s name if available</w:t>
            </w:r>
            <w:r w:rsidRPr="0082620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59" w:type="pct"/>
            <w:tcMar>
              <w:left w:w="29" w:type="dxa"/>
              <w:right w:w="115" w:type="dxa"/>
            </w:tcMar>
            <w:vAlign w:val="center"/>
          </w:tcPr>
          <w:p w14:paraId="57BDFFB5" w14:textId="77777777" w:rsidR="008E6846" w:rsidRPr="0082620B" w:rsidRDefault="008E6846" w:rsidP="0082620B">
            <w:pPr>
              <w:tabs>
                <w:tab w:val="left" w:pos="2478"/>
              </w:tabs>
              <w:jc w:val="center"/>
              <w:rPr>
                <w:b/>
              </w:rPr>
            </w:pPr>
            <w:r w:rsidRPr="0082620B">
              <w:rPr>
                <w:b/>
              </w:rPr>
              <w:t>Quantity</w:t>
            </w:r>
          </w:p>
        </w:tc>
        <w:tc>
          <w:tcPr>
            <w:tcW w:w="656" w:type="pct"/>
            <w:tcMar>
              <w:left w:w="29" w:type="dxa"/>
              <w:right w:w="115" w:type="dxa"/>
            </w:tcMar>
            <w:vAlign w:val="center"/>
          </w:tcPr>
          <w:p w14:paraId="2F07AC54" w14:textId="77777777" w:rsidR="008E6846" w:rsidRPr="0082620B" w:rsidRDefault="008E6846" w:rsidP="0082620B">
            <w:pPr>
              <w:tabs>
                <w:tab w:val="left" w:pos="2478"/>
              </w:tabs>
              <w:jc w:val="center"/>
              <w:rPr>
                <w:b/>
              </w:rPr>
            </w:pPr>
            <w:r w:rsidRPr="0082620B">
              <w:rPr>
                <w:b/>
              </w:rPr>
              <w:t>State / Container</w:t>
            </w:r>
          </w:p>
        </w:tc>
      </w:tr>
      <w:tr w:rsidR="00112C61" w14:paraId="18A5C6BC" w14:textId="77777777" w:rsidTr="00112C61">
        <w:trPr>
          <w:trHeight w:val="403"/>
        </w:trPr>
        <w:tc>
          <w:tcPr>
            <w:tcW w:w="283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24959542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198BD527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247CFA48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699A7013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64CA7386" w14:textId="77777777" w:rsidR="00112C61" w:rsidRPr="00112C61" w:rsidRDefault="00112C61" w:rsidP="00112C61">
            <w:pPr>
              <w:tabs>
                <w:tab w:val="left" w:pos="2478"/>
              </w:tabs>
              <w:jc w:val="left"/>
              <w:rPr>
                <w:b/>
              </w:rPr>
            </w:pPr>
            <w:r w:rsidRPr="00112C61">
              <w:rPr>
                <w:b/>
              </w:rPr>
              <w:t>Example</w:t>
            </w:r>
          </w:p>
        </w:tc>
        <w:tc>
          <w:tcPr>
            <w:tcW w:w="659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45BEC7BA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43010190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0262A822" w14:textId="77777777" w:rsidTr="00112C61">
        <w:trPr>
          <w:trHeight w:val="403"/>
        </w:trPr>
        <w:tc>
          <w:tcPr>
            <w:tcW w:w="283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2AC5D079" w14:textId="77777777" w:rsidR="00112C61" w:rsidRDefault="00112C61" w:rsidP="00112C61">
            <w:pPr>
              <w:tabs>
                <w:tab w:val="left" w:pos="2478"/>
              </w:tabs>
              <w:jc w:val="both"/>
            </w:pPr>
            <w:r>
              <w:t>1</w:t>
            </w:r>
          </w:p>
        </w:tc>
        <w:tc>
          <w:tcPr>
            <w:tcW w:w="548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01DB71F3" w14:textId="77777777" w:rsidR="00112C61" w:rsidRDefault="00112C61" w:rsidP="00112C61">
            <w:pPr>
              <w:tabs>
                <w:tab w:val="left" w:pos="2478"/>
              </w:tabs>
              <w:jc w:val="both"/>
            </w:pPr>
            <w:r>
              <w:t>SCI 296</w:t>
            </w:r>
          </w:p>
        </w:tc>
        <w:tc>
          <w:tcPr>
            <w:tcW w:w="492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5AAF2F66" w14:textId="77777777" w:rsidR="00112C61" w:rsidRDefault="00112C61" w:rsidP="00112C61">
            <w:pPr>
              <w:tabs>
                <w:tab w:val="left" w:pos="2478"/>
              </w:tabs>
              <w:jc w:val="both"/>
            </w:pPr>
            <w:r>
              <w:t>9/27/16</w:t>
            </w:r>
          </w:p>
        </w:tc>
        <w:tc>
          <w:tcPr>
            <w:tcW w:w="159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0DBA37C6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3BFA57A2" w14:textId="77777777" w:rsidR="00112C61" w:rsidRDefault="00112C61" w:rsidP="00112C61">
            <w:pPr>
              <w:tabs>
                <w:tab w:val="left" w:pos="2478"/>
              </w:tabs>
              <w:jc w:val="left"/>
            </w:pPr>
            <w:r>
              <w:t>Ethanol</w:t>
            </w:r>
          </w:p>
        </w:tc>
        <w:tc>
          <w:tcPr>
            <w:tcW w:w="659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0E00BE3E" w14:textId="77777777" w:rsidR="00112C61" w:rsidRDefault="00112C61" w:rsidP="00112C61">
            <w:pPr>
              <w:tabs>
                <w:tab w:val="left" w:pos="2478"/>
              </w:tabs>
              <w:jc w:val="both"/>
            </w:pPr>
            <w:r>
              <w:t>10%</w:t>
            </w:r>
          </w:p>
        </w:tc>
        <w:tc>
          <w:tcPr>
            <w:tcW w:w="656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4D8F0293" w14:textId="77777777" w:rsidR="00112C61" w:rsidRDefault="00112C61" w:rsidP="00112C61">
            <w:pPr>
              <w:tabs>
                <w:tab w:val="left" w:pos="2478"/>
              </w:tabs>
              <w:jc w:val="both"/>
            </w:pPr>
            <w:r>
              <w:t>Liquid/Plastic</w:t>
            </w:r>
          </w:p>
        </w:tc>
      </w:tr>
      <w:tr w:rsidR="00112C61" w14:paraId="533DF853" w14:textId="77777777" w:rsidTr="00112C61">
        <w:trPr>
          <w:trHeight w:val="403"/>
        </w:trPr>
        <w:tc>
          <w:tcPr>
            <w:tcW w:w="283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1DD8D4F4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226E5BC1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7EC2ADB0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0D8E2A15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21F125E5" w14:textId="77777777" w:rsidR="00112C61" w:rsidRDefault="00112C61" w:rsidP="00112C61">
            <w:pPr>
              <w:tabs>
                <w:tab w:val="left" w:pos="2478"/>
              </w:tabs>
              <w:jc w:val="left"/>
            </w:pPr>
            <w:r>
              <w:t>Water</w:t>
            </w:r>
          </w:p>
        </w:tc>
        <w:tc>
          <w:tcPr>
            <w:tcW w:w="659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3B4799DC" w14:textId="77777777" w:rsidR="00112C61" w:rsidRDefault="00112C61" w:rsidP="00112C61">
            <w:pPr>
              <w:tabs>
                <w:tab w:val="left" w:pos="2478"/>
              </w:tabs>
              <w:jc w:val="both"/>
            </w:pPr>
            <w:r>
              <w:t>90%</w:t>
            </w:r>
          </w:p>
        </w:tc>
        <w:tc>
          <w:tcPr>
            <w:tcW w:w="656" w:type="pct"/>
            <w:shd w:val="clear" w:color="auto" w:fill="E7E6E6" w:themeFill="background2"/>
            <w:tcMar>
              <w:left w:w="29" w:type="dxa"/>
              <w:right w:w="115" w:type="dxa"/>
            </w:tcMar>
          </w:tcPr>
          <w:p w14:paraId="44E65454" w14:textId="77777777" w:rsidR="00112C61" w:rsidRDefault="00112C61" w:rsidP="00112C61">
            <w:pPr>
              <w:tabs>
                <w:tab w:val="left" w:pos="2478"/>
              </w:tabs>
              <w:jc w:val="both"/>
            </w:pPr>
            <w:r>
              <w:t>4L</w:t>
            </w:r>
          </w:p>
        </w:tc>
      </w:tr>
      <w:tr w:rsidR="00112C61" w14:paraId="120CCCF1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0B6C71E1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5A598387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3717B420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2366008D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1B2FDB4B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15FC9D52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172C1ACC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1F829E25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101F024F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10A8527D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24714B52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29634E53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61C08F35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3342C1EA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231609CC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23BB4BCF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70F9AC68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3558101D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0E6EE59B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4F6B2035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5BBF743C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5ADAF99D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1DA6D162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48ADD69A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6358084F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43439CCF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13E39070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1C28C6FF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6366E1DA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7CF35164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1D866A6F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24EB1796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500EA737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5D31B794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575C975C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16278229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04B91B4A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4C58A8CB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00505575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775A92B1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69F4A42B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694AE334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78FB3D12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5962CD0E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3E61731E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3B8A285B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3E3AF876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0E02605F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68BA899C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573E0282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00F31118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07E36D5C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3AE71945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4EC14FE8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692365B9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3C38FF8D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0C37E126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56C530F7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65F45C7A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6A8CB1F9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32948EC0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083527CE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7A44CB52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0B6D9854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71B09A50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1F1CE3F4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3261C8E8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6C6527C6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7FB3B94F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2CD8F892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1AC4D009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22DA61D8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067984B1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7EE43A49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149D075F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67307CEF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4A35CA38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0C9BA7AE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4A7C6FD0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467B5FBA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2EE868CC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25091EF8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69F5E728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19B1EC49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59C25E92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10B2EDC5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3B58532B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348EE72E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06144AE0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538920DB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4EBE5536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76D7E8C8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540A3DA3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27EB6F28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0E141C50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5547E106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69479970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7AD653B2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0B55D718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772957E8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081E5539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0EB81B97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480725F4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6F0BE1B0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419085C9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60694B5B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427CCC02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48AB3C6C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6C39D0F3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0111F2B1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28981FE2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3552BC0D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35DE184F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24575835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45DFA3FF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2FA35710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284FCA18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1808C6EC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23C41B29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296CEF5F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4205157D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58164349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6920306B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12EE5E1A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5D9CCE21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639CBB27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0EC4A7FB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49296ADE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5327E946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3D2D137F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0551CCA7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2E24CA28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546C2FCE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5572D26B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30FF31E2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41D35659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54F5903A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6BAAE925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16BF15BF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3BB20A0B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383810AD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59E49E07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328F62F0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00963BA1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63A460E8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3426968C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476A52C6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54F64E92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08310C50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5CB2014C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33E8AF34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696BF8F8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1E7A4BE2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54BDE003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1347C04D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42A906AA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6971868A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434353B8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08EF8FCA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  <w:tr w:rsidR="00112C61" w14:paraId="1B89A7C6" w14:textId="77777777" w:rsidTr="004A44EA">
        <w:trPr>
          <w:trHeight w:val="403"/>
        </w:trPr>
        <w:tc>
          <w:tcPr>
            <w:tcW w:w="283" w:type="pct"/>
            <w:tcMar>
              <w:left w:w="29" w:type="dxa"/>
              <w:right w:w="115" w:type="dxa"/>
            </w:tcMar>
          </w:tcPr>
          <w:p w14:paraId="6E3B31F6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548" w:type="pct"/>
            <w:tcMar>
              <w:left w:w="29" w:type="dxa"/>
              <w:right w:w="115" w:type="dxa"/>
            </w:tcMar>
          </w:tcPr>
          <w:p w14:paraId="6FF88B79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492" w:type="pct"/>
            <w:tcMar>
              <w:left w:w="29" w:type="dxa"/>
              <w:right w:w="115" w:type="dxa"/>
            </w:tcMar>
          </w:tcPr>
          <w:p w14:paraId="2D0B8A62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159" w:type="pct"/>
            <w:tcMar>
              <w:left w:w="29" w:type="dxa"/>
              <w:right w:w="115" w:type="dxa"/>
            </w:tcMar>
          </w:tcPr>
          <w:p w14:paraId="2EC89AF5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2203" w:type="pct"/>
            <w:tcMar>
              <w:left w:w="29" w:type="dxa"/>
              <w:right w:w="115" w:type="dxa"/>
            </w:tcMar>
          </w:tcPr>
          <w:p w14:paraId="60ED7C2C" w14:textId="77777777" w:rsidR="00112C61" w:rsidRDefault="00112C61" w:rsidP="00112C61">
            <w:pPr>
              <w:tabs>
                <w:tab w:val="left" w:pos="2478"/>
              </w:tabs>
              <w:jc w:val="left"/>
            </w:pPr>
          </w:p>
        </w:tc>
        <w:tc>
          <w:tcPr>
            <w:tcW w:w="659" w:type="pct"/>
            <w:tcMar>
              <w:left w:w="29" w:type="dxa"/>
              <w:right w:w="115" w:type="dxa"/>
            </w:tcMar>
          </w:tcPr>
          <w:p w14:paraId="11C195A7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  <w:tc>
          <w:tcPr>
            <w:tcW w:w="656" w:type="pct"/>
            <w:tcMar>
              <w:left w:w="29" w:type="dxa"/>
              <w:right w:w="115" w:type="dxa"/>
            </w:tcMar>
          </w:tcPr>
          <w:p w14:paraId="4A96F033" w14:textId="77777777" w:rsidR="00112C61" w:rsidRDefault="00112C61" w:rsidP="00112C61">
            <w:pPr>
              <w:tabs>
                <w:tab w:val="left" w:pos="2478"/>
              </w:tabs>
              <w:jc w:val="both"/>
            </w:pPr>
          </w:p>
        </w:tc>
      </w:tr>
    </w:tbl>
    <w:p w14:paraId="0AF62934" w14:textId="77777777" w:rsidR="0082620B" w:rsidRPr="007E7A46" w:rsidRDefault="0082620B" w:rsidP="00845007">
      <w:pPr>
        <w:pStyle w:val="Caption"/>
        <w:rPr>
          <w:sz w:val="12"/>
          <w:szCs w:val="12"/>
        </w:rPr>
      </w:pPr>
    </w:p>
    <w:sectPr w:rsidR="0082620B" w:rsidRPr="007E7A46" w:rsidSect="001769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CDC79" w14:textId="77777777" w:rsidR="0082620B" w:rsidRDefault="0082620B" w:rsidP="00FC677C">
      <w:r>
        <w:separator/>
      </w:r>
    </w:p>
  </w:endnote>
  <w:endnote w:type="continuationSeparator" w:id="0">
    <w:p w14:paraId="48A24B9F" w14:textId="77777777" w:rsidR="0082620B" w:rsidRDefault="0082620B" w:rsidP="00FC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CCC0" w14:textId="77777777" w:rsidR="00164028" w:rsidRDefault="00164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0E88" w14:textId="77777777" w:rsidR="00FC677C" w:rsidRPr="00310BF7" w:rsidRDefault="0082620B" w:rsidP="00472449">
    <w:pPr>
      <w:pStyle w:val="Footer"/>
      <w:pBdr>
        <w:top w:val="single" w:sz="12" w:space="1" w:color="A71933" w:themeColor="accent1"/>
      </w:pBdr>
      <w:tabs>
        <w:tab w:val="clear" w:pos="9360"/>
        <w:tab w:val="right" w:pos="9900"/>
      </w:tabs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Hazardous Waste Form</w:t>
    </w:r>
    <w:r w:rsidR="002B2F65" w:rsidRPr="00310BF7">
      <w:rPr>
        <w:rFonts w:cstheme="minorHAnsi"/>
        <w:sz w:val="20"/>
        <w:szCs w:val="20"/>
      </w:rPr>
      <w:ptab w:relativeTo="margin" w:alignment="center" w:leader="none"/>
    </w:r>
    <w:r w:rsidR="00433A4B" w:rsidRPr="00310BF7">
      <w:rPr>
        <w:rFonts w:cstheme="minorHAnsi"/>
        <w:sz w:val="20"/>
        <w:szCs w:val="20"/>
      </w:rPr>
      <w:t xml:space="preserve"> Page </w:t>
    </w:r>
    <w:r w:rsidR="00433A4B" w:rsidRPr="00310BF7">
      <w:rPr>
        <w:rFonts w:cstheme="minorHAnsi"/>
        <w:bCs/>
        <w:sz w:val="20"/>
        <w:szCs w:val="20"/>
      </w:rPr>
      <w:fldChar w:fldCharType="begin"/>
    </w:r>
    <w:r w:rsidR="00433A4B" w:rsidRPr="00310BF7">
      <w:rPr>
        <w:rFonts w:cstheme="minorHAnsi"/>
        <w:bCs/>
        <w:sz w:val="20"/>
        <w:szCs w:val="20"/>
      </w:rPr>
      <w:instrText xml:space="preserve"> PAGE  \* Arabic  \* MERGEFORMAT </w:instrText>
    </w:r>
    <w:r w:rsidR="00433A4B" w:rsidRPr="00310BF7">
      <w:rPr>
        <w:rFonts w:cstheme="minorHAnsi"/>
        <w:bCs/>
        <w:sz w:val="20"/>
        <w:szCs w:val="20"/>
      </w:rPr>
      <w:fldChar w:fldCharType="separate"/>
    </w:r>
    <w:r w:rsidR="00164028">
      <w:rPr>
        <w:rFonts w:cstheme="minorHAnsi"/>
        <w:bCs/>
        <w:noProof/>
        <w:sz w:val="20"/>
        <w:szCs w:val="20"/>
      </w:rPr>
      <w:t>1</w:t>
    </w:r>
    <w:r w:rsidR="00433A4B" w:rsidRPr="00310BF7">
      <w:rPr>
        <w:rFonts w:cstheme="minorHAnsi"/>
        <w:bCs/>
        <w:sz w:val="20"/>
        <w:szCs w:val="20"/>
      </w:rPr>
      <w:fldChar w:fldCharType="end"/>
    </w:r>
    <w:r w:rsidR="00433A4B" w:rsidRPr="00310BF7">
      <w:rPr>
        <w:rFonts w:cstheme="minorHAnsi"/>
        <w:sz w:val="20"/>
        <w:szCs w:val="20"/>
      </w:rPr>
      <w:t xml:space="preserve"> of </w:t>
    </w:r>
    <w:r w:rsidR="00433A4B" w:rsidRPr="00310BF7">
      <w:rPr>
        <w:rFonts w:cstheme="minorHAnsi"/>
        <w:bCs/>
        <w:sz w:val="20"/>
        <w:szCs w:val="20"/>
      </w:rPr>
      <w:fldChar w:fldCharType="begin"/>
    </w:r>
    <w:r w:rsidR="00433A4B" w:rsidRPr="00310BF7">
      <w:rPr>
        <w:rFonts w:cstheme="minorHAnsi"/>
        <w:bCs/>
        <w:sz w:val="20"/>
        <w:szCs w:val="20"/>
      </w:rPr>
      <w:instrText xml:space="preserve"> NUMPAGES  \* Arabic  \* MERGEFORMAT </w:instrText>
    </w:r>
    <w:r w:rsidR="00433A4B" w:rsidRPr="00310BF7">
      <w:rPr>
        <w:rFonts w:cstheme="minorHAnsi"/>
        <w:bCs/>
        <w:sz w:val="20"/>
        <w:szCs w:val="20"/>
      </w:rPr>
      <w:fldChar w:fldCharType="separate"/>
    </w:r>
    <w:r w:rsidR="00164028">
      <w:rPr>
        <w:rFonts w:cstheme="minorHAnsi"/>
        <w:bCs/>
        <w:noProof/>
        <w:sz w:val="20"/>
        <w:szCs w:val="20"/>
      </w:rPr>
      <w:t>1</w:t>
    </w:r>
    <w:r w:rsidR="00433A4B" w:rsidRPr="00310BF7">
      <w:rPr>
        <w:rFonts w:cstheme="minorHAnsi"/>
        <w:bCs/>
        <w:sz w:val="20"/>
        <w:szCs w:val="20"/>
      </w:rPr>
      <w:fldChar w:fldCharType="end"/>
    </w:r>
    <w:r w:rsidR="002B2F65" w:rsidRPr="00310BF7">
      <w:rPr>
        <w:rFonts w:cstheme="minorHAnsi"/>
        <w:sz w:val="20"/>
        <w:szCs w:val="20"/>
      </w:rPr>
      <w:ptab w:relativeTo="margin" w:alignment="right" w:leader="none"/>
    </w:r>
    <w:r w:rsidR="002B2F65" w:rsidRPr="00310BF7">
      <w:rPr>
        <w:rFonts w:cstheme="minorHAnsi"/>
        <w:sz w:val="20"/>
        <w:szCs w:val="20"/>
      </w:rPr>
      <w:t>Origin Date:</w:t>
    </w:r>
    <w:r>
      <w:rPr>
        <w:rFonts w:cstheme="minorHAnsi"/>
        <w:sz w:val="20"/>
        <w:szCs w:val="20"/>
      </w:rPr>
      <w:t xml:space="preserve"> 9/1</w:t>
    </w:r>
    <w:r w:rsidR="00433A4B" w:rsidRPr="00310BF7">
      <w:rPr>
        <w:rFonts w:cstheme="minorHAnsi"/>
        <w:sz w:val="20"/>
        <w:szCs w:val="20"/>
      </w:rPr>
      <w:t>/201</w:t>
    </w:r>
    <w:r>
      <w:rPr>
        <w:rFonts w:cstheme="minorHAnsi"/>
        <w:sz w:val="20"/>
        <w:szCs w:val="20"/>
      </w:rPr>
      <w:t>5</w:t>
    </w:r>
    <w:r w:rsidR="002B2F65" w:rsidRPr="00310BF7">
      <w:rPr>
        <w:rFonts w:cstheme="minorHAnsi"/>
        <w:sz w:val="20"/>
        <w:szCs w:val="20"/>
      </w:rPr>
      <w:t xml:space="preserve"> </w:t>
    </w:r>
  </w:p>
  <w:p w14:paraId="35A55F7C" w14:textId="77777777" w:rsidR="002B2F65" w:rsidRPr="00310BF7" w:rsidRDefault="005034C7" w:rsidP="00176990">
    <w:pPr>
      <w:pStyle w:val="Footer"/>
      <w:pBdr>
        <w:top w:val="single" w:sz="12" w:space="1" w:color="A71933" w:themeColor="accent1"/>
      </w:pBdr>
      <w:tabs>
        <w:tab w:val="clear" w:pos="4680"/>
        <w:tab w:val="clear" w:pos="9360"/>
        <w:tab w:val="center" w:pos="5040"/>
        <w:tab w:val="right" w:pos="10800"/>
      </w:tabs>
      <w:rPr>
        <w:rFonts w:cstheme="minorHAnsi"/>
        <w:sz w:val="20"/>
        <w:szCs w:val="20"/>
      </w:rPr>
    </w:pPr>
    <w:r w:rsidRPr="00310BF7">
      <w:rPr>
        <w:rFonts w:cstheme="minorHAnsi"/>
        <w:sz w:val="20"/>
        <w:szCs w:val="20"/>
      </w:rPr>
      <w:t xml:space="preserve">Revision </w:t>
    </w:r>
    <w:r w:rsidR="00164028">
      <w:rPr>
        <w:rFonts w:cstheme="minorHAnsi"/>
        <w:sz w:val="20"/>
        <w:szCs w:val="20"/>
      </w:rPr>
      <w:t>3</w:t>
    </w:r>
    <w:r w:rsidR="002B2F65" w:rsidRPr="00310BF7">
      <w:rPr>
        <w:rFonts w:cstheme="minorHAnsi"/>
        <w:sz w:val="20"/>
        <w:szCs w:val="20"/>
      </w:rPr>
      <w:tab/>
    </w:r>
    <w:r w:rsidR="002B2F65" w:rsidRPr="00310BF7">
      <w:rPr>
        <w:rFonts w:cstheme="minorHAnsi"/>
        <w:sz w:val="20"/>
        <w:szCs w:val="20"/>
      </w:rPr>
      <w:tab/>
      <w:t xml:space="preserve">Revision Date: </w:t>
    </w:r>
    <w:r w:rsidR="00164028">
      <w:rPr>
        <w:rFonts w:cstheme="minorHAnsi"/>
        <w:sz w:val="20"/>
        <w:szCs w:val="20"/>
      </w:rPr>
      <w:t>6/28/2018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D43F" w14:textId="77777777" w:rsidR="00164028" w:rsidRDefault="00164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D89DF" w14:textId="77777777" w:rsidR="0082620B" w:rsidRDefault="0082620B" w:rsidP="00FC677C">
      <w:r>
        <w:separator/>
      </w:r>
    </w:p>
  </w:footnote>
  <w:footnote w:type="continuationSeparator" w:id="0">
    <w:p w14:paraId="650717E8" w14:textId="77777777" w:rsidR="0082620B" w:rsidRDefault="0082620B" w:rsidP="00FC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253D" w14:textId="77777777" w:rsidR="00164028" w:rsidRDefault="00164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9" w:type="dxa"/>
      <w:tblBorders>
        <w:top w:val="none" w:sz="0" w:space="0" w:color="auto"/>
        <w:left w:val="none" w:sz="0" w:space="0" w:color="auto"/>
        <w:bottom w:val="single" w:sz="18" w:space="0" w:color="A71933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8"/>
      <w:gridCol w:w="6391"/>
    </w:tblGrid>
    <w:tr w:rsidR="00433A4B" w14:paraId="1CAA1ED5" w14:textId="77777777" w:rsidTr="00F95531">
      <w:trPr>
        <w:trHeight w:val="516"/>
      </w:trPr>
      <w:tc>
        <w:tcPr>
          <w:tcW w:w="4410" w:type="dxa"/>
          <w:vMerge w:val="restart"/>
          <w:noWrap/>
          <w:tcMar>
            <w:left w:w="14" w:type="dxa"/>
            <w:right w:w="0" w:type="dxa"/>
          </w:tcMar>
        </w:tcPr>
        <w:p w14:paraId="6FC664EE" w14:textId="77777777" w:rsidR="00433A4B" w:rsidRDefault="00F95531" w:rsidP="00D91890">
          <w:pPr>
            <w:pStyle w:val="Header"/>
            <w:tabs>
              <w:tab w:val="clear" w:pos="4680"/>
              <w:tab w:val="clear" w:pos="9360"/>
              <w:tab w:val="center" w:pos="3744"/>
              <w:tab w:val="right" w:pos="10080"/>
            </w:tabs>
            <w:ind w:left="-108"/>
            <w:jc w:val="left"/>
          </w:pPr>
          <w:r>
            <w:rPr>
              <w:noProof/>
            </w:rPr>
            <w:object w:dxaOrig="1440" w:dyaOrig="1440" w14:anchorId="30B49F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2529" type="#_x0000_t75" style="position:absolute;left:0;text-align:left;margin-left:0;margin-top:0;width:189.75pt;height:47.25pt;z-index:251659264;mso-position-horizontal:left;mso-position-horizontal-relative:margin;mso-position-vertical:top;mso-position-vertical-relative:margin">
                <v:imagedata r:id="rId1" o:title=""/>
                <w10:wrap type="square" anchorx="margin" anchory="margin"/>
              </v:shape>
              <o:OLEObject Type="Embed" ProgID="PBrush" ShapeID="_x0000_s22529" DrawAspect="Content" ObjectID="_1737289801" r:id="rId2"/>
            </w:object>
          </w:r>
        </w:p>
      </w:tc>
      <w:tc>
        <w:tcPr>
          <w:tcW w:w="6399" w:type="dxa"/>
          <w:vAlign w:val="bottom"/>
        </w:tcPr>
        <w:p w14:paraId="291AE018" w14:textId="77777777" w:rsidR="00433A4B" w:rsidRPr="007E7A46" w:rsidRDefault="0082620B" w:rsidP="00176990">
          <w:pPr>
            <w:pStyle w:val="Header"/>
            <w:tabs>
              <w:tab w:val="clear" w:pos="9360"/>
              <w:tab w:val="right" w:pos="10080"/>
            </w:tabs>
            <w:ind w:right="-106"/>
            <w:rPr>
              <w:rFonts w:cstheme="minorHAnsi"/>
              <w:b/>
              <w:sz w:val="36"/>
              <w:szCs w:val="36"/>
            </w:rPr>
          </w:pPr>
          <w:r w:rsidRPr="007E7A46">
            <w:rPr>
              <w:rFonts w:cstheme="minorHAnsi"/>
              <w:b/>
              <w:sz w:val="36"/>
              <w:szCs w:val="36"/>
            </w:rPr>
            <w:t>Hazardous Waste Inventory</w:t>
          </w:r>
        </w:p>
        <w:p w14:paraId="0713C646" w14:textId="77777777" w:rsidR="0082620B" w:rsidRPr="0082620B" w:rsidRDefault="0082620B" w:rsidP="00176990">
          <w:pPr>
            <w:pStyle w:val="Header"/>
            <w:tabs>
              <w:tab w:val="clear" w:pos="9360"/>
              <w:tab w:val="right" w:pos="10080"/>
            </w:tabs>
            <w:ind w:right="-106"/>
            <w:rPr>
              <w:rFonts w:cstheme="minorHAnsi"/>
              <w:b/>
              <w:sz w:val="24"/>
              <w:szCs w:val="24"/>
            </w:rPr>
          </w:pPr>
          <w:bookmarkStart w:id="0" w:name="_GoBack"/>
          <w:bookmarkEnd w:id="0"/>
          <w:r w:rsidRPr="0082620B">
            <w:rPr>
              <w:rFonts w:cstheme="minorHAnsi"/>
              <w:b/>
              <w:sz w:val="24"/>
              <w:szCs w:val="24"/>
            </w:rPr>
            <w:t>Caution: Do Not Mix Incompatible Waste</w:t>
          </w:r>
        </w:p>
      </w:tc>
    </w:tr>
    <w:tr w:rsidR="00433A4B" w14:paraId="2390C5EE" w14:textId="77777777" w:rsidTr="00F95531">
      <w:trPr>
        <w:trHeight w:val="342"/>
      </w:trPr>
      <w:tc>
        <w:tcPr>
          <w:tcW w:w="4410" w:type="dxa"/>
          <w:vMerge/>
        </w:tcPr>
        <w:p w14:paraId="456D9C15" w14:textId="77777777" w:rsidR="00433A4B" w:rsidRDefault="00433A4B" w:rsidP="00472449">
          <w:pPr>
            <w:pStyle w:val="Header"/>
            <w:tabs>
              <w:tab w:val="clear" w:pos="4680"/>
              <w:tab w:val="clear" w:pos="9360"/>
              <w:tab w:val="center" w:pos="3744"/>
              <w:tab w:val="right" w:pos="10080"/>
            </w:tabs>
            <w:ind w:left="-108"/>
            <w:rPr>
              <w:noProof/>
            </w:rPr>
          </w:pPr>
        </w:p>
      </w:tc>
      <w:tc>
        <w:tcPr>
          <w:tcW w:w="6399" w:type="dxa"/>
          <w:vAlign w:val="bottom"/>
        </w:tcPr>
        <w:p w14:paraId="1909AF24" w14:textId="77777777" w:rsidR="00433A4B" w:rsidRPr="00576D0D" w:rsidRDefault="00433A4B" w:rsidP="00310BF7">
          <w:pPr>
            <w:pStyle w:val="Header"/>
            <w:tabs>
              <w:tab w:val="clear" w:pos="9360"/>
              <w:tab w:val="right" w:pos="10080"/>
            </w:tabs>
            <w:ind w:left="-127" w:right="-106"/>
            <w:rPr>
              <w:rFonts w:cstheme="minorHAnsi"/>
            </w:rPr>
          </w:pPr>
          <w:r w:rsidRPr="00576D0D">
            <w:rPr>
              <w:rFonts w:cstheme="minorHAnsi"/>
            </w:rPr>
            <w:t>Environmental Health &amp; Safety</w:t>
          </w:r>
        </w:p>
      </w:tc>
    </w:tr>
  </w:tbl>
  <w:p w14:paraId="04060ABD" w14:textId="77777777" w:rsidR="00FC677C" w:rsidRPr="00176990" w:rsidRDefault="00FC677C" w:rsidP="002B2F65">
    <w:pPr>
      <w:pStyle w:val="Header"/>
      <w:tabs>
        <w:tab w:val="clear" w:pos="9360"/>
        <w:tab w:val="right" w:pos="1008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07191" w14:textId="77777777" w:rsidR="00164028" w:rsidRDefault="00164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styleLockQFSet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20B"/>
    <w:rsid w:val="00005698"/>
    <w:rsid w:val="00013A0F"/>
    <w:rsid w:val="00112C61"/>
    <w:rsid w:val="00114D0A"/>
    <w:rsid w:val="00143887"/>
    <w:rsid w:val="00164028"/>
    <w:rsid w:val="001762BE"/>
    <w:rsid w:val="00176990"/>
    <w:rsid w:val="002053A5"/>
    <w:rsid w:val="002A7006"/>
    <w:rsid w:val="002B2F65"/>
    <w:rsid w:val="00310BF7"/>
    <w:rsid w:val="003E4256"/>
    <w:rsid w:val="00404DC3"/>
    <w:rsid w:val="00433A4B"/>
    <w:rsid w:val="00472449"/>
    <w:rsid w:val="004A44EA"/>
    <w:rsid w:val="005034C7"/>
    <w:rsid w:val="00516CCE"/>
    <w:rsid w:val="00576D0D"/>
    <w:rsid w:val="0058250B"/>
    <w:rsid w:val="00593B56"/>
    <w:rsid w:val="005C169D"/>
    <w:rsid w:val="006F178F"/>
    <w:rsid w:val="007933EC"/>
    <w:rsid w:val="007E7A46"/>
    <w:rsid w:val="0082620B"/>
    <w:rsid w:val="00845007"/>
    <w:rsid w:val="00877923"/>
    <w:rsid w:val="008E6846"/>
    <w:rsid w:val="008F2BA0"/>
    <w:rsid w:val="009338EB"/>
    <w:rsid w:val="00B40ACB"/>
    <w:rsid w:val="00B61BC8"/>
    <w:rsid w:val="00D80407"/>
    <w:rsid w:val="00D91890"/>
    <w:rsid w:val="00DB1064"/>
    <w:rsid w:val="00E862BC"/>
    <w:rsid w:val="00EE695C"/>
    <w:rsid w:val="00F0247E"/>
    <w:rsid w:val="00F06812"/>
    <w:rsid w:val="00F741BC"/>
    <w:rsid w:val="00F95531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68CCBD62"/>
  <w15:chartTrackingRefBased/>
  <w15:docId w15:val="{20FD5536-AC6D-44D3-A287-32BF91FA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right="-101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256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7C"/>
  </w:style>
  <w:style w:type="paragraph" w:styleId="Footer">
    <w:name w:val="footer"/>
    <w:basedOn w:val="Normal"/>
    <w:link w:val="FooterChar"/>
    <w:uiPriority w:val="99"/>
    <w:unhideWhenUsed/>
    <w:rsid w:val="00FC6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77C"/>
  </w:style>
  <w:style w:type="character" w:styleId="PlaceholderText">
    <w:name w:val="Placeholder Text"/>
    <w:basedOn w:val="DefaultParagraphFont"/>
    <w:uiPriority w:val="99"/>
    <w:semiHidden/>
    <w:rsid w:val="00F0247E"/>
    <w:rPr>
      <w:color w:val="808080"/>
    </w:rPr>
  </w:style>
  <w:style w:type="table" w:styleId="TableGrid">
    <w:name w:val="Table Grid"/>
    <w:basedOn w:val="TableNormal"/>
    <w:uiPriority w:val="39"/>
    <w:rsid w:val="002B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25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E6846"/>
    <w:pPr>
      <w:spacing w:after="200"/>
    </w:pPr>
    <w:rPr>
      <w:i/>
      <w:iCs/>
      <w:color w:val="6D6E71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C61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C61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6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cedures%20Guides%20&amp;%20Forms\EH&amp;S%20template%202016%20-%20narrow.dotx" TargetMode="External"/></Relationships>
</file>

<file path=word/theme/theme1.xml><?xml version="1.0" encoding="utf-8"?>
<a:theme xmlns:a="http://schemas.openxmlformats.org/drawingml/2006/main" name="Office Theme">
  <a:themeElements>
    <a:clrScheme name="EWU colors">
      <a:dk1>
        <a:sysClr val="windowText" lastClr="000000"/>
      </a:dk1>
      <a:lt1>
        <a:sysClr val="window" lastClr="FFFFFF"/>
      </a:lt1>
      <a:dk2>
        <a:srgbClr val="6D6E71"/>
      </a:dk2>
      <a:lt2>
        <a:srgbClr val="E7E6E6"/>
      </a:lt2>
      <a:accent1>
        <a:srgbClr val="A71933"/>
      </a:accent1>
      <a:accent2>
        <a:srgbClr val="003A66"/>
      </a:accent2>
      <a:accent3>
        <a:srgbClr val="EBB731"/>
      </a:accent3>
      <a:accent4>
        <a:srgbClr val="4D3321"/>
      </a:accent4>
      <a:accent5>
        <a:srgbClr val="9EB896"/>
      </a:accent5>
      <a:accent6>
        <a:srgbClr val="CC7E2B"/>
      </a:accent6>
      <a:hlink>
        <a:srgbClr val="A71933"/>
      </a:hlink>
      <a:folHlink>
        <a:srgbClr val="003A6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3B1CF7964614E8A90B577CE3897FB" ma:contentTypeVersion="11" ma:contentTypeDescription="Create a new document." ma:contentTypeScope="" ma:versionID="9b1fd3ba7cf141b2bcd7770d32817bfb">
  <xsd:schema xmlns:xsd="http://www.w3.org/2001/XMLSchema" xmlns:xs="http://www.w3.org/2001/XMLSchema" xmlns:p="http://schemas.microsoft.com/office/2006/metadata/properties" xmlns:ns3="51ca0863-9c29-45c9-b430-12b438d129e9" targetNamespace="http://schemas.microsoft.com/office/2006/metadata/properties" ma:root="true" ma:fieldsID="86a23354d5101bb8055c7a72ca118d6f" ns3:_="">
    <xsd:import namespace="51ca0863-9c29-45c9-b430-12b438d1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a0863-9c29-45c9-b430-12b438d1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ca0863-9c29-45c9-b430-12b438d129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3289-2EFC-43C6-9070-410A42915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a0863-9c29-45c9-b430-12b438d1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33487-3A9E-40B8-971D-B8E8EAFBD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C55FF-C0F3-4F98-9359-EB3E5E04A1C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51ca0863-9c29-45c9-b430-12b438d129e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2DABD8-887E-4C39-920C-93EC7D7A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EH&amp;S template 2016 - narrow.dotx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</dc:creator>
  <cp:keywords/>
  <dc:description/>
  <cp:lastModifiedBy>Shields, John</cp:lastModifiedBy>
  <cp:revision>2</cp:revision>
  <dcterms:created xsi:type="dcterms:W3CDTF">2023-02-07T23:43:00Z</dcterms:created>
  <dcterms:modified xsi:type="dcterms:W3CDTF">2023-02-07T23:43:00Z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0x010100D523B1CF7964614E8A90B577CE3897FB</vt:lpwstr>
  </property>
</Properties>
</file>