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C0B75" w14:textId="77777777" w:rsidR="00471CBC" w:rsidRDefault="00471CBC" w:rsidP="00471CBC">
      <w:bookmarkStart w:id="0" w:name="_Hlk141706498"/>
    </w:p>
    <w:tbl>
      <w:tblPr>
        <w:tblStyle w:val="TableGrid"/>
        <w:tblW w:w="9270" w:type="dxa"/>
        <w:tblInd w:w="-365" w:type="dxa"/>
        <w:tblLook w:val="04A0" w:firstRow="1" w:lastRow="0" w:firstColumn="1" w:lastColumn="0" w:noHBand="0" w:noVBand="1"/>
      </w:tblPr>
      <w:tblGrid>
        <w:gridCol w:w="3019"/>
        <w:gridCol w:w="2930"/>
        <w:gridCol w:w="3321"/>
      </w:tblGrid>
      <w:tr w:rsidR="00471CBC" w:rsidRPr="00471CBC" w14:paraId="4DB05CCE" w14:textId="77777777" w:rsidTr="00D14349">
        <w:tc>
          <w:tcPr>
            <w:tcW w:w="9270" w:type="dxa"/>
            <w:gridSpan w:val="3"/>
            <w:vAlign w:val="center"/>
          </w:tcPr>
          <w:p w14:paraId="78F16FB6" w14:textId="77777777" w:rsidR="00471CBC" w:rsidRDefault="00471CBC" w:rsidP="00D14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587BCA" w14:textId="2AA1D6C3" w:rsidR="00471CBC" w:rsidRPr="00D14349" w:rsidRDefault="00471CBC" w:rsidP="00D14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349">
              <w:rPr>
                <w:rFonts w:ascii="Times New Roman" w:hAnsi="Times New Roman" w:cs="Times New Roman"/>
                <w:b/>
                <w:sz w:val="24"/>
                <w:szCs w:val="24"/>
              </w:rPr>
              <w:t>Eastern Washington University Leadership in Action:</w:t>
            </w:r>
          </w:p>
          <w:p w14:paraId="066EB59D" w14:textId="77777777" w:rsidR="00471CBC" w:rsidRDefault="00471CBC" w:rsidP="00D14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CBC">
              <w:rPr>
                <w:rFonts w:ascii="Times New Roman" w:hAnsi="Times New Roman" w:cs="Times New Roman"/>
                <w:b/>
                <w:sz w:val="24"/>
                <w:szCs w:val="24"/>
              </w:rPr>
              <w:t>Essential Training for Supervisors</w:t>
            </w:r>
          </w:p>
          <w:p w14:paraId="1D5E8210" w14:textId="2A5127C0" w:rsidR="00D14349" w:rsidRPr="00471CBC" w:rsidRDefault="00D14349" w:rsidP="00D1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471CBC" w:rsidRPr="00471CBC" w14:paraId="46D602FA" w14:textId="77777777" w:rsidTr="00B06D6E">
        <w:tc>
          <w:tcPr>
            <w:tcW w:w="3019" w:type="dxa"/>
          </w:tcPr>
          <w:p w14:paraId="01E51F22" w14:textId="163C6F6C" w:rsidR="00471CBC" w:rsidRPr="00471CBC" w:rsidRDefault="00D14349" w:rsidP="00A1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Monthly Schedule</w:t>
            </w:r>
          </w:p>
        </w:tc>
        <w:tc>
          <w:tcPr>
            <w:tcW w:w="2930" w:type="dxa"/>
          </w:tcPr>
          <w:p w14:paraId="4DE81C17" w14:textId="77777777" w:rsidR="00471CBC" w:rsidRPr="00471CBC" w:rsidRDefault="00471CBC" w:rsidP="00A1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BC">
              <w:rPr>
                <w:rFonts w:ascii="Times New Roman" w:hAnsi="Times New Roman" w:cs="Times New Roman"/>
                <w:sz w:val="24"/>
                <w:szCs w:val="24"/>
              </w:rPr>
              <w:t>Level 1--Certificate</w:t>
            </w:r>
          </w:p>
        </w:tc>
        <w:tc>
          <w:tcPr>
            <w:tcW w:w="3321" w:type="dxa"/>
          </w:tcPr>
          <w:p w14:paraId="3DC8A337" w14:textId="501F227E" w:rsidR="00471CBC" w:rsidRPr="00471CBC" w:rsidRDefault="00471CBC" w:rsidP="00A1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BC">
              <w:rPr>
                <w:rFonts w:ascii="Times New Roman" w:hAnsi="Times New Roman" w:cs="Times New Roman"/>
                <w:sz w:val="24"/>
                <w:szCs w:val="24"/>
              </w:rPr>
              <w:t>Level 2—Certificate</w:t>
            </w:r>
          </w:p>
          <w:p w14:paraId="5C8A75CC" w14:textId="440CE561" w:rsidR="00471CBC" w:rsidRPr="00471CBC" w:rsidRDefault="00471CBC" w:rsidP="00A15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4CB" w:rsidRPr="00471CBC" w14:paraId="0D96410E" w14:textId="77777777" w:rsidTr="00B06D6E">
        <w:tc>
          <w:tcPr>
            <w:tcW w:w="3019" w:type="dxa"/>
          </w:tcPr>
          <w:p w14:paraId="792029D2" w14:textId="4F7B4436" w:rsidR="00D204CB" w:rsidRPr="00471CBC" w:rsidRDefault="00D204CB" w:rsidP="00D204CB">
            <w:pPr>
              <w:rPr>
                <w:rFonts w:ascii="Times New Roman" w:hAnsi="Times New Roman" w:cs="Times New Roman"/>
              </w:rPr>
            </w:pPr>
            <w:r w:rsidRPr="00471CBC"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</w:p>
        </w:tc>
        <w:tc>
          <w:tcPr>
            <w:tcW w:w="2930" w:type="dxa"/>
          </w:tcPr>
          <w:p w14:paraId="61F16415" w14:textId="2F7BD6CD" w:rsidR="00D204CB" w:rsidRDefault="00D204CB" w:rsidP="00D20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Leadership Stand-Ins:  Empowering Supervisors with Proxies and Delegation Skills</w:t>
            </w:r>
            <w:r w:rsidR="00D138DB">
              <w:rPr>
                <w:rFonts w:ascii="Times New Roman" w:hAnsi="Times New Roman" w:cs="Times New Roman"/>
                <w:sz w:val="24"/>
                <w:szCs w:val="24"/>
              </w:rPr>
              <w:t>; and Time Matters</w:t>
            </w:r>
          </w:p>
        </w:tc>
        <w:tc>
          <w:tcPr>
            <w:tcW w:w="3321" w:type="dxa"/>
          </w:tcPr>
          <w:p w14:paraId="1E12E6E6" w14:textId="77777777" w:rsidR="00D204CB" w:rsidRDefault="00D204CB" w:rsidP="00D2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BC">
              <w:rPr>
                <w:rFonts w:ascii="Times New Roman" w:hAnsi="Times New Roman" w:cs="Times New Roman"/>
                <w:sz w:val="24"/>
                <w:szCs w:val="24"/>
              </w:rPr>
              <w:t>Fair and Just:  Supervisor Training for Navigating Just Cause, Corrective Action and Progressive Discipline</w:t>
            </w:r>
          </w:p>
          <w:p w14:paraId="04997125" w14:textId="77777777" w:rsidR="00D204CB" w:rsidRPr="00471CBC" w:rsidRDefault="00D204CB" w:rsidP="00D204CB">
            <w:pPr>
              <w:rPr>
                <w:rFonts w:ascii="Times New Roman" w:hAnsi="Times New Roman" w:cs="Times New Roman"/>
              </w:rPr>
            </w:pPr>
          </w:p>
        </w:tc>
      </w:tr>
      <w:tr w:rsidR="00D204CB" w:rsidRPr="00471CBC" w14:paraId="7F504962" w14:textId="77777777" w:rsidTr="00B06D6E">
        <w:tc>
          <w:tcPr>
            <w:tcW w:w="3019" w:type="dxa"/>
          </w:tcPr>
          <w:p w14:paraId="1B3D11EE" w14:textId="46F49E90" w:rsidR="00D204CB" w:rsidRPr="00471CBC" w:rsidRDefault="00D204CB" w:rsidP="00D2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BC"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</w:tc>
        <w:tc>
          <w:tcPr>
            <w:tcW w:w="2930" w:type="dxa"/>
          </w:tcPr>
          <w:p w14:paraId="2089299F" w14:textId="523897E6" w:rsidR="00D204CB" w:rsidRDefault="00D204CB" w:rsidP="00D2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BC">
              <w:rPr>
                <w:rFonts w:ascii="Times New Roman" w:hAnsi="Times New Roman" w:cs="Times New Roman"/>
                <w:sz w:val="24"/>
                <w:szCs w:val="24"/>
              </w:rPr>
              <w:t>Mastering Leave Management (FMLA, Vacation, Parental, Shared, etc.)</w:t>
            </w:r>
            <w:r w:rsidR="007B7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65CFF5" w14:textId="27A2ABD3" w:rsidR="00D204CB" w:rsidRPr="00471CBC" w:rsidRDefault="00D204CB" w:rsidP="00D2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</w:tcPr>
          <w:p w14:paraId="71059C76" w14:textId="7EF1388E" w:rsidR="00D204CB" w:rsidRPr="00471CBC" w:rsidRDefault="00D204CB" w:rsidP="00D2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BC">
              <w:rPr>
                <w:rFonts w:ascii="Times New Roman" w:hAnsi="Times New Roman" w:cs="Times New Roman"/>
                <w:sz w:val="24"/>
                <w:szCs w:val="24"/>
              </w:rPr>
              <w:t xml:space="preserve">Inclusive Leadership:  Supervisor Training for Accommodations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Including</w:t>
            </w:r>
            <w:r w:rsidRPr="00471CBC">
              <w:rPr>
                <w:rFonts w:ascii="Times New Roman" w:hAnsi="Times New Roman" w:cs="Times New Roman"/>
                <w:sz w:val="24"/>
                <w:szCs w:val="24"/>
              </w:rPr>
              <w:t xml:space="preserve"> Disability, Religious, and Pregnancy Needs</w:t>
            </w:r>
          </w:p>
        </w:tc>
      </w:tr>
      <w:tr w:rsidR="00D204CB" w:rsidRPr="00471CBC" w14:paraId="64EA82D3" w14:textId="77777777" w:rsidTr="00B06D6E">
        <w:tc>
          <w:tcPr>
            <w:tcW w:w="3019" w:type="dxa"/>
          </w:tcPr>
          <w:p w14:paraId="461C31CF" w14:textId="3173D713" w:rsidR="00D204CB" w:rsidRPr="00471CBC" w:rsidRDefault="00D204CB" w:rsidP="00D2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BC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</w:tc>
        <w:tc>
          <w:tcPr>
            <w:tcW w:w="2930" w:type="dxa"/>
          </w:tcPr>
          <w:p w14:paraId="66D3BC0F" w14:textId="21C413CA" w:rsidR="00D204CB" w:rsidRDefault="00D204CB" w:rsidP="00D2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BC">
              <w:rPr>
                <w:rFonts w:ascii="Times New Roman" w:hAnsi="Times New Roman" w:cs="Times New Roman"/>
                <w:sz w:val="24"/>
                <w:szCs w:val="24"/>
              </w:rPr>
              <w:t>Empowering Supervisors with Effective Hiring Practices</w:t>
            </w:r>
            <w:r w:rsidR="000D17D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60526C68" w14:textId="529F3AC5" w:rsidR="000D17DA" w:rsidRPr="00DF2B18" w:rsidRDefault="000D17DA" w:rsidP="00DF2B1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F2B18">
              <w:rPr>
                <w:rFonts w:ascii="Times New Roman" w:hAnsi="Times New Roman" w:cs="Times New Roman"/>
              </w:rPr>
              <w:t>For Supervisors of Faculty</w:t>
            </w:r>
            <w:r w:rsidR="00DF2B18" w:rsidRPr="00DF2B18">
              <w:rPr>
                <w:rFonts w:ascii="Times New Roman" w:hAnsi="Times New Roman" w:cs="Times New Roman"/>
              </w:rPr>
              <w:t xml:space="preserve"> and College Staff</w:t>
            </w:r>
          </w:p>
          <w:p w14:paraId="65AA6CDC" w14:textId="5CC985ED" w:rsidR="00D204CB" w:rsidRPr="00DF2B18" w:rsidRDefault="000D17DA" w:rsidP="00DF2B1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F2B18">
              <w:rPr>
                <w:rFonts w:ascii="Times New Roman" w:hAnsi="Times New Roman" w:cs="Times New Roman"/>
              </w:rPr>
              <w:t>For Supervisor of Ex/Class</w:t>
            </w:r>
          </w:p>
        </w:tc>
        <w:tc>
          <w:tcPr>
            <w:tcW w:w="3321" w:type="dxa"/>
          </w:tcPr>
          <w:p w14:paraId="0184F653" w14:textId="154AFECD" w:rsidR="00D204CB" w:rsidRPr="00471CBC" w:rsidRDefault="00D204CB" w:rsidP="00D2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BC">
              <w:rPr>
                <w:rFonts w:ascii="Times New Roman" w:hAnsi="Times New Roman" w:cs="Times New Roman"/>
                <w:sz w:val="24"/>
                <w:szCs w:val="24"/>
              </w:rPr>
              <w:t>Sentinels of Safety:  Supervisor Training for Ensuring Campus Safety</w:t>
            </w:r>
          </w:p>
        </w:tc>
      </w:tr>
      <w:tr w:rsidR="00D204CB" w:rsidRPr="00471CBC" w14:paraId="4A64A4C9" w14:textId="77777777" w:rsidTr="00B06D6E">
        <w:tc>
          <w:tcPr>
            <w:tcW w:w="3019" w:type="dxa"/>
          </w:tcPr>
          <w:p w14:paraId="13A9CD18" w14:textId="440EC8CC" w:rsidR="00D204CB" w:rsidRPr="00471CBC" w:rsidRDefault="00D204CB" w:rsidP="00D2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BC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2930" w:type="dxa"/>
          </w:tcPr>
          <w:p w14:paraId="7B45E5CE" w14:textId="77777777" w:rsidR="00D204CB" w:rsidRDefault="00D204CB" w:rsidP="00D2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BC">
              <w:rPr>
                <w:rFonts w:ascii="Times New Roman" w:hAnsi="Times New Roman" w:cs="Times New Roman"/>
                <w:sz w:val="24"/>
                <w:szCs w:val="24"/>
              </w:rPr>
              <w:t>Tran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sitory</w:t>
            </w:r>
            <w:r w:rsidRPr="00471CBC">
              <w:rPr>
                <w:rFonts w:ascii="Times New Roman" w:hAnsi="Times New Roman" w:cs="Times New Roman"/>
                <w:sz w:val="24"/>
                <w:szCs w:val="24"/>
              </w:rPr>
              <w:t xml:space="preserve"> Talent:  Effective Supervision of Temporary Employees</w:t>
            </w:r>
          </w:p>
          <w:p w14:paraId="1E375B34" w14:textId="77777777" w:rsidR="00D204CB" w:rsidRPr="00471CBC" w:rsidRDefault="00D204CB" w:rsidP="00D2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</w:tcPr>
          <w:p w14:paraId="7D193073" w14:textId="32092C20" w:rsidR="00D204CB" w:rsidRPr="00471CBC" w:rsidRDefault="00BE09E8" w:rsidP="00D2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BC">
              <w:rPr>
                <w:rFonts w:ascii="Times New Roman" w:hAnsi="Times New Roman" w:cs="Times New Roman"/>
                <w:sz w:val="24"/>
                <w:szCs w:val="24"/>
              </w:rPr>
              <w:t>Guardians of Transparency:  Supervisor Training on Public Records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71CBC">
              <w:rPr>
                <w:rFonts w:ascii="Times New Roman" w:hAnsi="Times New Roman" w:cs="Times New Roman"/>
                <w:sz w:val="24"/>
                <w:szCs w:val="24"/>
              </w:rPr>
              <w:t xml:space="preserve"> Records Retention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Data Security and Privacy</w:t>
            </w:r>
          </w:p>
        </w:tc>
      </w:tr>
      <w:tr w:rsidR="00D204CB" w:rsidRPr="00471CBC" w14:paraId="27AF61BA" w14:textId="77777777" w:rsidTr="00B06D6E">
        <w:tc>
          <w:tcPr>
            <w:tcW w:w="3019" w:type="dxa"/>
          </w:tcPr>
          <w:p w14:paraId="12129A59" w14:textId="063A0C3C" w:rsidR="00D204CB" w:rsidRPr="00471CBC" w:rsidRDefault="00D204CB" w:rsidP="00D2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BC"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</w:p>
        </w:tc>
        <w:tc>
          <w:tcPr>
            <w:tcW w:w="2930" w:type="dxa"/>
          </w:tcPr>
          <w:p w14:paraId="260A05EE" w14:textId="09819641" w:rsidR="00D204CB" w:rsidRPr="00471CBC" w:rsidRDefault="00D204CB" w:rsidP="00D2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BC">
              <w:rPr>
                <w:rFonts w:ascii="Times New Roman" w:hAnsi="Times New Roman" w:cs="Times New Roman"/>
                <w:sz w:val="24"/>
                <w:szCs w:val="24"/>
              </w:rPr>
              <w:t xml:space="preserve">Performance Pinnacle:  Mastering Performance Management and Employee Evaluations </w:t>
            </w:r>
          </w:p>
        </w:tc>
        <w:tc>
          <w:tcPr>
            <w:tcW w:w="3321" w:type="dxa"/>
          </w:tcPr>
          <w:p w14:paraId="266F0CAC" w14:textId="77777777" w:rsidR="00D204CB" w:rsidRDefault="00D204CB" w:rsidP="00D2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BC">
              <w:rPr>
                <w:rFonts w:ascii="Times New Roman" w:hAnsi="Times New Roman" w:cs="Times New Roman"/>
                <w:sz w:val="24"/>
                <w:szCs w:val="24"/>
              </w:rPr>
              <w:t>Fit for Duty, Fit for Success:  Supervisor Training on Employee Fitness Assessment</w:t>
            </w:r>
          </w:p>
          <w:p w14:paraId="2AC02099" w14:textId="77777777" w:rsidR="00D204CB" w:rsidRPr="00471CBC" w:rsidRDefault="00D204CB" w:rsidP="00D2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4CB" w:rsidRPr="00471CBC" w14:paraId="23BE272D" w14:textId="77777777" w:rsidTr="00B06D6E">
        <w:tc>
          <w:tcPr>
            <w:tcW w:w="3019" w:type="dxa"/>
          </w:tcPr>
          <w:p w14:paraId="0E44F5BD" w14:textId="7BF41044" w:rsidR="00D204CB" w:rsidRPr="00471CBC" w:rsidRDefault="00D204CB" w:rsidP="00D2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BC"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</w:p>
        </w:tc>
        <w:tc>
          <w:tcPr>
            <w:tcW w:w="2930" w:type="dxa"/>
          </w:tcPr>
          <w:p w14:paraId="06940CFC" w14:textId="4B6DF8FB" w:rsidR="00D204CB" w:rsidRPr="00471CBC" w:rsidRDefault="00D204CB" w:rsidP="00D2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BC">
              <w:rPr>
                <w:rFonts w:ascii="Times New Roman" w:hAnsi="Times New Roman" w:cs="Times New Roman"/>
                <w:sz w:val="24"/>
                <w:szCs w:val="24"/>
              </w:rPr>
              <w:t>Collective Bargaining Acumen:  Equipping Supervisors for Effective CBA Management</w:t>
            </w:r>
          </w:p>
        </w:tc>
        <w:tc>
          <w:tcPr>
            <w:tcW w:w="3321" w:type="dxa"/>
          </w:tcPr>
          <w:p w14:paraId="58B4157B" w14:textId="0FA8E614" w:rsidR="00BE09E8" w:rsidRDefault="00BE09E8" w:rsidP="00D2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BC">
              <w:rPr>
                <w:rFonts w:ascii="Times New Roman" w:hAnsi="Times New Roman" w:cs="Times New Roman"/>
                <w:sz w:val="24"/>
                <w:szCs w:val="24"/>
              </w:rPr>
              <w:t xml:space="preserve">Risk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 Procurement</w:t>
            </w:r>
            <w:r w:rsidRPr="00471CBC">
              <w:rPr>
                <w:rFonts w:ascii="Times New Roman" w:hAnsi="Times New Roman" w:cs="Times New Roman"/>
                <w:sz w:val="24"/>
                <w:szCs w:val="24"/>
              </w:rPr>
              <w:t xml:space="preserve">:  Empowering Supervisors with Effective Risk Management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Procurement </w:t>
            </w:r>
            <w:r w:rsidRPr="00471CBC">
              <w:rPr>
                <w:rFonts w:ascii="Times New Roman" w:hAnsi="Times New Roman" w:cs="Times New Roman"/>
                <w:sz w:val="24"/>
                <w:szCs w:val="24"/>
              </w:rPr>
              <w:t>Strategies</w:t>
            </w:r>
          </w:p>
          <w:p w14:paraId="64E441D3" w14:textId="44A611E4" w:rsidR="00D204CB" w:rsidRPr="00471CBC" w:rsidRDefault="00D204CB" w:rsidP="00D2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4CB" w:rsidRPr="00471CBC" w14:paraId="2470A601" w14:textId="77777777" w:rsidTr="00B06D6E">
        <w:tc>
          <w:tcPr>
            <w:tcW w:w="3019" w:type="dxa"/>
          </w:tcPr>
          <w:p w14:paraId="50F1B5EC" w14:textId="5D2102ED" w:rsidR="00D204CB" w:rsidRPr="00471CBC" w:rsidRDefault="00D204CB" w:rsidP="00D2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BC"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</w:p>
        </w:tc>
        <w:tc>
          <w:tcPr>
            <w:tcW w:w="2930" w:type="dxa"/>
          </w:tcPr>
          <w:p w14:paraId="6B4CC836" w14:textId="77777777" w:rsidR="00D204CB" w:rsidRDefault="00D204CB" w:rsidP="00D2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Nurturing Tomorrow’s Leaders:  Effective Supervision of Temporary Employees</w:t>
            </w:r>
          </w:p>
          <w:p w14:paraId="32E206EA" w14:textId="61443E9F" w:rsidR="00D204CB" w:rsidRPr="00471CBC" w:rsidRDefault="00D204CB" w:rsidP="00D2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</w:tcPr>
          <w:p w14:paraId="64081092" w14:textId="6A20DA7F" w:rsidR="00D204CB" w:rsidRPr="00471CBC" w:rsidRDefault="00D204CB" w:rsidP="00D2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BC">
              <w:rPr>
                <w:rFonts w:ascii="Times New Roman" w:hAnsi="Times New Roman" w:cs="Times New Roman"/>
                <w:sz w:val="24"/>
                <w:szCs w:val="24"/>
              </w:rPr>
              <w:t>Cultivating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Culture of</w:t>
            </w:r>
            <w:r w:rsidRPr="00471CBC">
              <w:rPr>
                <w:rFonts w:ascii="Times New Roman" w:hAnsi="Times New Roman" w:cs="Times New Roman"/>
                <w:sz w:val="24"/>
                <w:szCs w:val="24"/>
              </w:rPr>
              <w:t xml:space="preserve"> Inclusivity:  Supervisor Training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Bias, Discrimination, Mandatory Reporting, and </w:t>
            </w:r>
            <w:r w:rsidRPr="00471CBC">
              <w:rPr>
                <w:rFonts w:ascii="Times New Roman" w:hAnsi="Times New Roman" w:cs="Times New Roman"/>
                <w:sz w:val="24"/>
                <w:szCs w:val="24"/>
              </w:rPr>
              <w:t>Diversity Equity and Inclusion</w:t>
            </w:r>
          </w:p>
        </w:tc>
      </w:tr>
      <w:tr w:rsidR="00D204CB" w:rsidRPr="00471CBC" w14:paraId="26181F2E" w14:textId="77777777" w:rsidTr="00B06D6E">
        <w:tc>
          <w:tcPr>
            <w:tcW w:w="3019" w:type="dxa"/>
          </w:tcPr>
          <w:p w14:paraId="109D3C99" w14:textId="567A329C" w:rsidR="00D204CB" w:rsidRPr="00471CBC" w:rsidRDefault="00D204CB" w:rsidP="00D2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August</w:t>
            </w:r>
          </w:p>
        </w:tc>
        <w:tc>
          <w:tcPr>
            <w:tcW w:w="2930" w:type="dxa"/>
          </w:tcPr>
          <w:p w14:paraId="7B2A70F3" w14:textId="096B39D1" w:rsidR="00D204CB" w:rsidRPr="00471CBC" w:rsidRDefault="00D204CB" w:rsidP="00D2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Congratulations </w:t>
            </w:r>
            <w:r w:rsidRPr="00471CBC">
              <w:rPr>
                <w:rFonts w:ascii="Times New Roman" w:hAnsi="Times New Roman" w:cs="Times New Roman"/>
                <w:sz w:val="24"/>
                <w:szCs w:val="24"/>
              </w:rPr>
              <w:t>You are a Supervisor:  Understanding and Meeting EWU’s Expectations for Leadership Excellence (Introducing EWU’s Mission, Values, Policies, Strategic Plan)</w:t>
            </w:r>
          </w:p>
        </w:tc>
        <w:tc>
          <w:tcPr>
            <w:tcW w:w="3321" w:type="dxa"/>
          </w:tcPr>
          <w:p w14:paraId="46A6D722" w14:textId="77777777" w:rsidR="00D204CB" w:rsidRDefault="00D204CB" w:rsidP="00D2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BC">
              <w:rPr>
                <w:rFonts w:ascii="Times New Roman" w:hAnsi="Times New Roman" w:cs="Times New Roman"/>
                <w:sz w:val="24"/>
                <w:szCs w:val="24"/>
              </w:rPr>
              <w:t xml:space="preserve">Enhancing Emotional Intelligence for Effective Leadership </w:t>
            </w:r>
          </w:p>
          <w:p w14:paraId="6C26C31D" w14:textId="276C13AE" w:rsidR="00D204CB" w:rsidRPr="00471CBC" w:rsidRDefault="00D204CB" w:rsidP="00D2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4CB" w:rsidRPr="00471CBC" w14:paraId="613EDF64" w14:textId="77777777" w:rsidTr="00D14349">
        <w:tc>
          <w:tcPr>
            <w:tcW w:w="3019" w:type="dxa"/>
          </w:tcPr>
          <w:p w14:paraId="0670F411" w14:textId="28F475D2" w:rsidR="00D204CB" w:rsidRPr="00471CBC" w:rsidRDefault="00D204CB" w:rsidP="00D2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BC">
              <w:rPr>
                <w:rFonts w:ascii="Times New Roman" w:eastAsiaTheme="minorEastAsia" w:hAnsi="Times New Roman" w:cs="Times New Roman"/>
                <w:sz w:val="24"/>
                <w:szCs w:val="24"/>
              </w:rPr>
              <w:br w:type="page"/>
            </w:r>
            <w:r w:rsidRPr="00471CBC"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2930" w:type="dxa"/>
          </w:tcPr>
          <w:p w14:paraId="32646943" w14:textId="7195CE2E" w:rsidR="00D204CB" w:rsidRPr="00471CBC" w:rsidRDefault="00D204CB" w:rsidP="00D2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BC">
              <w:rPr>
                <w:rFonts w:ascii="Times New Roman" w:hAnsi="Times New Roman" w:cs="Times New Roman"/>
                <w:sz w:val="24"/>
                <w:szCs w:val="24"/>
              </w:rPr>
              <w:t xml:space="preserve">Conquering Conversations:  Leadership Training for Difficult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Critical </w:t>
            </w:r>
            <w:r w:rsidRPr="00471CBC">
              <w:rPr>
                <w:rFonts w:ascii="Times New Roman" w:hAnsi="Times New Roman" w:cs="Times New Roman"/>
                <w:sz w:val="24"/>
                <w:szCs w:val="24"/>
              </w:rPr>
              <w:t>Conversations</w:t>
            </w:r>
          </w:p>
        </w:tc>
        <w:tc>
          <w:tcPr>
            <w:tcW w:w="3321" w:type="dxa"/>
          </w:tcPr>
          <w:p w14:paraId="512706DB" w14:textId="5D782607" w:rsidR="00D204CB" w:rsidRPr="00471CBC" w:rsidRDefault="007B7850" w:rsidP="00D2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BC">
              <w:rPr>
                <w:rFonts w:ascii="Times New Roman" w:hAnsi="Times New Roman" w:cs="Times New Roman"/>
                <w:sz w:val="24"/>
                <w:szCs w:val="24"/>
              </w:rPr>
              <w:t xml:space="preserve">Creating Safe Places:  Supervisor Training on Domestic Violence and Workplace Security </w:t>
            </w:r>
          </w:p>
        </w:tc>
      </w:tr>
      <w:tr w:rsidR="00D204CB" w:rsidRPr="00471CBC" w14:paraId="46A80A27" w14:textId="77777777" w:rsidTr="00471CBC">
        <w:tc>
          <w:tcPr>
            <w:tcW w:w="3019" w:type="dxa"/>
          </w:tcPr>
          <w:p w14:paraId="76C05AB6" w14:textId="4558C963" w:rsidR="00D204CB" w:rsidRPr="00471CBC" w:rsidRDefault="00D204CB" w:rsidP="00D2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BC">
              <w:rPr>
                <w:rFonts w:ascii="Times New Roman" w:hAnsi="Times New Roman" w:cs="Times New Roman"/>
                <w:sz w:val="24"/>
                <w:szCs w:val="24"/>
              </w:rPr>
              <w:t xml:space="preserve">October </w:t>
            </w:r>
          </w:p>
        </w:tc>
        <w:tc>
          <w:tcPr>
            <w:tcW w:w="2930" w:type="dxa"/>
          </w:tcPr>
          <w:p w14:paraId="4C64DED8" w14:textId="7C031D04" w:rsidR="00D204CB" w:rsidRPr="00471CBC" w:rsidRDefault="007B7850" w:rsidP="00D2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TBD</w:t>
            </w:r>
          </w:p>
        </w:tc>
        <w:tc>
          <w:tcPr>
            <w:tcW w:w="3321" w:type="dxa"/>
          </w:tcPr>
          <w:p w14:paraId="461C4C4D" w14:textId="1B13B0F3" w:rsidR="00D204CB" w:rsidRPr="00471CBC" w:rsidRDefault="007B7850" w:rsidP="007B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BC">
              <w:rPr>
                <w:rFonts w:ascii="Times New Roman" w:hAnsi="Times New Roman" w:cs="Times New Roman"/>
                <w:sz w:val="24"/>
                <w:szCs w:val="24"/>
              </w:rPr>
              <w:t xml:space="preserve">Leading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471CBC">
              <w:rPr>
                <w:rFonts w:ascii="Times New Roman" w:hAnsi="Times New Roman" w:cs="Times New Roman"/>
                <w:sz w:val="24"/>
                <w:szCs w:val="24"/>
              </w:rPr>
              <w:t>harge:  Supervisor Training for Effective Change Leadership</w:t>
            </w:r>
          </w:p>
        </w:tc>
      </w:tr>
      <w:tr w:rsidR="00D204CB" w:rsidRPr="00471CBC" w14:paraId="5D4099A8" w14:textId="77777777" w:rsidTr="00471CBC">
        <w:tc>
          <w:tcPr>
            <w:tcW w:w="3019" w:type="dxa"/>
          </w:tcPr>
          <w:p w14:paraId="379A4E63" w14:textId="7A32BB78" w:rsidR="00D204CB" w:rsidRPr="00471CBC" w:rsidRDefault="00D204CB" w:rsidP="00D2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BC"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</w:p>
        </w:tc>
        <w:tc>
          <w:tcPr>
            <w:tcW w:w="2930" w:type="dxa"/>
          </w:tcPr>
          <w:p w14:paraId="35BE0C19" w14:textId="6557CCE2" w:rsidR="00D204CB" w:rsidRPr="00471CBC" w:rsidRDefault="00D204CB" w:rsidP="00D2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Path </w:t>
            </w:r>
            <w:r w:rsidRPr="00471CBC">
              <w:rPr>
                <w:rFonts w:ascii="Times New Roman" w:hAnsi="Times New Roman" w:cs="Times New Roman"/>
                <w:sz w:val="24"/>
                <w:szCs w:val="24"/>
              </w:rPr>
              <w:t>to Success:  Empowering New Employees with Effective Onboarding</w:t>
            </w:r>
          </w:p>
        </w:tc>
        <w:tc>
          <w:tcPr>
            <w:tcW w:w="3321" w:type="dxa"/>
          </w:tcPr>
          <w:p w14:paraId="56E2F6A5" w14:textId="0D102FC1" w:rsidR="00D204CB" w:rsidRDefault="00D204CB" w:rsidP="00D2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BC">
              <w:rPr>
                <w:rFonts w:ascii="Times New Roman" w:hAnsi="Times New Roman" w:cs="Times New Roman"/>
                <w:sz w:val="24"/>
                <w:szCs w:val="24"/>
              </w:rPr>
              <w:t>Getting to the Truth: Supervisor Investigation Training for Workplace Excellence</w:t>
            </w:r>
          </w:p>
          <w:p w14:paraId="5C1CF06E" w14:textId="4245809B" w:rsidR="00D204CB" w:rsidRPr="00471CBC" w:rsidRDefault="00D204CB" w:rsidP="00D2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4CB" w:rsidRPr="00471CBC" w14:paraId="6C75F6D8" w14:textId="77777777" w:rsidTr="00471CBC">
        <w:tc>
          <w:tcPr>
            <w:tcW w:w="3019" w:type="dxa"/>
          </w:tcPr>
          <w:p w14:paraId="125398E0" w14:textId="074EE900" w:rsidR="00D204CB" w:rsidRPr="00471CBC" w:rsidRDefault="00D204CB" w:rsidP="00D2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BC"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</w:p>
        </w:tc>
        <w:tc>
          <w:tcPr>
            <w:tcW w:w="2930" w:type="dxa"/>
          </w:tcPr>
          <w:p w14:paraId="2C1C90DC" w14:textId="7F6380F6" w:rsidR="00D204CB" w:rsidRPr="00471CBC" w:rsidRDefault="00D204CB" w:rsidP="00D2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Supervisor’s Guide to Policies and Compliance (Ethics, Key Policies, L &amp; I Requirements, Incident Reporting) </w:t>
            </w:r>
          </w:p>
        </w:tc>
        <w:tc>
          <w:tcPr>
            <w:tcW w:w="3321" w:type="dxa"/>
          </w:tcPr>
          <w:p w14:paraId="5BADA6D6" w14:textId="0E2E2BC1" w:rsidR="00D204CB" w:rsidRDefault="00D204CB" w:rsidP="00D2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BC">
              <w:rPr>
                <w:rFonts w:ascii="Times New Roman" w:hAnsi="Times New Roman" w:cs="Times New Roman"/>
                <w:sz w:val="24"/>
                <w:szCs w:val="24"/>
              </w:rPr>
              <w:t>Remote Mavericks:  Supervisor Training for Effective Management of Remote Workers</w:t>
            </w:r>
          </w:p>
          <w:p w14:paraId="5EEE0656" w14:textId="6A7976B8" w:rsidR="00D204CB" w:rsidRPr="00471CBC" w:rsidRDefault="00D204CB" w:rsidP="00D2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B89869" w14:textId="77777777" w:rsidR="00EE2580" w:rsidRPr="00471CBC" w:rsidRDefault="00EE2580">
      <w:pPr>
        <w:rPr>
          <w:rFonts w:ascii="Times New Roman" w:hAnsi="Times New Roman" w:cs="Times New Roman"/>
        </w:rPr>
      </w:pPr>
    </w:p>
    <w:sectPr w:rsidR="00EE2580" w:rsidRPr="00471CBC" w:rsidSect="00D14349">
      <w:headerReference w:type="default" r:id="rId8"/>
      <w:footerReference w:type="default" r:id="rId9"/>
      <w:pgSz w:w="12240" w:h="15840"/>
      <w:pgMar w:top="1440" w:right="1800" w:bottom="1440" w:left="18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A92BA" w14:textId="77777777" w:rsidR="009540CD" w:rsidRDefault="009540CD" w:rsidP="00887393">
      <w:r>
        <w:separator/>
      </w:r>
    </w:p>
  </w:endnote>
  <w:endnote w:type="continuationSeparator" w:id="0">
    <w:p w14:paraId="4711CB69" w14:textId="77777777" w:rsidR="009540CD" w:rsidRDefault="009540CD" w:rsidP="00887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955A5" w14:textId="13437B73" w:rsidR="00887393" w:rsidRPr="00887393" w:rsidRDefault="00C65B51" w:rsidP="00887393">
    <w:pPr>
      <w:pStyle w:val="Footer"/>
      <w:ind w:left="-1800"/>
    </w:pPr>
    <w:r>
      <w:rPr>
        <w:noProof/>
      </w:rPr>
      <w:drawing>
        <wp:inline distT="0" distB="0" distL="0" distR="0" wp14:anchorId="1EE3B69B" wp14:editId="40DB8101">
          <wp:extent cx="7758545" cy="824345"/>
          <wp:effectExtent l="0" t="0" r="127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r 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69760" cy="8574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21A97" w14:textId="77777777" w:rsidR="009540CD" w:rsidRDefault="009540CD" w:rsidP="00887393">
      <w:r>
        <w:separator/>
      </w:r>
    </w:p>
  </w:footnote>
  <w:footnote w:type="continuationSeparator" w:id="0">
    <w:p w14:paraId="3FB33412" w14:textId="77777777" w:rsidR="009540CD" w:rsidRDefault="009540CD" w:rsidP="00887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7ED90" w14:textId="774C8170" w:rsidR="00887393" w:rsidRDefault="009B0DC9" w:rsidP="00887393">
    <w:pPr>
      <w:pStyle w:val="Header"/>
      <w:ind w:left="-1800"/>
    </w:pPr>
    <w:r>
      <w:rPr>
        <w:noProof/>
      </w:rPr>
      <w:drawing>
        <wp:inline distT="0" distB="0" distL="0" distR="0" wp14:anchorId="4D0E987A" wp14:editId="3FB5402F">
          <wp:extent cx="7774738" cy="105218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ffice of the president 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43865" cy="1075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D7413"/>
    <w:multiLevelType w:val="hybridMultilevel"/>
    <w:tmpl w:val="6B8E8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421B6E"/>
    <w:multiLevelType w:val="hybridMultilevel"/>
    <w:tmpl w:val="1EFC0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5593893">
    <w:abstractNumId w:val="0"/>
  </w:num>
  <w:num w:numId="2" w16cid:durableId="493095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393"/>
    <w:rsid w:val="000034EB"/>
    <w:rsid w:val="0006067F"/>
    <w:rsid w:val="00061671"/>
    <w:rsid w:val="000D17DA"/>
    <w:rsid w:val="00142796"/>
    <w:rsid w:val="00152672"/>
    <w:rsid w:val="0018286E"/>
    <w:rsid w:val="002049C4"/>
    <w:rsid w:val="00232E0A"/>
    <w:rsid w:val="002B1A8C"/>
    <w:rsid w:val="002E36F3"/>
    <w:rsid w:val="003B2E0A"/>
    <w:rsid w:val="003C4266"/>
    <w:rsid w:val="003D2381"/>
    <w:rsid w:val="004251A4"/>
    <w:rsid w:val="00471CBC"/>
    <w:rsid w:val="004820AD"/>
    <w:rsid w:val="004C4714"/>
    <w:rsid w:val="004C73C6"/>
    <w:rsid w:val="004E23C9"/>
    <w:rsid w:val="00553D9E"/>
    <w:rsid w:val="00574CBB"/>
    <w:rsid w:val="005860A5"/>
    <w:rsid w:val="00586EB3"/>
    <w:rsid w:val="005B5C6B"/>
    <w:rsid w:val="005E16A5"/>
    <w:rsid w:val="00646FF6"/>
    <w:rsid w:val="006A68D6"/>
    <w:rsid w:val="006F757B"/>
    <w:rsid w:val="007253AC"/>
    <w:rsid w:val="00735185"/>
    <w:rsid w:val="007736CB"/>
    <w:rsid w:val="007A1598"/>
    <w:rsid w:val="007B7850"/>
    <w:rsid w:val="00831A43"/>
    <w:rsid w:val="00833B22"/>
    <w:rsid w:val="00887393"/>
    <w:rsid w:val="008A2DED"/>
    <w:rsid w:val="009540CD"/>
    <w:rsid w:val="00962579"/>
    <w:rsid w:val="00976943"/>
    <w:rsid w:val="009960EE"/>
    <w:rsid w:val="009B0DC9"/>
    <w:rsid w:val="009E5FDC"/>
    <w:rsid w:val="00AF44ED"/>
    <w:rsid w:val="00B06D6E"/>
    <w:rsid w:val="00BC017D"/>
    <w:rsid w:val="00BE09E8"/>
    <w:rsid w:val="00C32839"/>
    <w:rsid w:val="00C65B51"/>
    <w:rsid w:val="00C813FD"/>
    <w:rsid w:val="00C96BCC"/>
    <w:rsid w:val="00CB2B0D"/>
    <w:rsid w:val="00CC7FF7"/>
    <w:rsid w:val="00CF4A26"/>
    <w:rsid w:val="00D138DB"/>
    <w:rsid w:val="00D14349"/>
    <w:rsid w:val="00D171A2"/>
    <w:rsid w:val="00D204CB"/>
    <w:rsid w:val="00D30A59"/>
    <w:rsid w:val="00D40D3D"/>
    <w:rsid w:val="00D91AF6"/>
    <w:rsid w:val="00DE4FE9"/>
    <w:rsid w:val="00DE557B"/>
    <w:rsid w:val="00DF2B18"/>
    <w:rsid w:val="00DF2CF6"/>
    <w:rsid w:val="00E06B6F"/>
    <w:rsid w:val="00E628B3"/>
    <w:rsid w:val="00EE2580"/>
    <w:rsid w:val="00F277E0"/>
    <w:rsid w:val="00F74019"/>
    <w:rsid w:val="00FA0C69"/>
    <w:rsid w:val="00FE0862"/>
    <w:rsid w:val="00FE5A90"/>
    <w:rsid w:val="00FF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BFB05B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3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393"/>
  </w:style>
  <w:style w:type="paragraph" w:styleId="Footer">
    <w:name w:val="footer"/>
    <w:basedOn w:val="Normal"/>
    <w:link w:val="FooterChar"/>
    <w:uiPriority w:val="99"/>
    <w:unhideWhenUsed/>
    <w:rsid w:val="008873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393"/>
  </w:style>
  <w:style w:type="paragraph" w:styleId="BalloonText">
    <w:name w:val="Balloon Text"/>
    <w:basedOn w:val="Normal"/>
    <w:link w:val="BalloonTextChar"/>
    <w:uiPriority w:val="99"/>
    <w:semiHidden/>
    <w:unhideWhenUsed/>
    <w:rsid w:val="008873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39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471CB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1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5927E-B1B0-41A7-BCD2-805F7CBF7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Ferazza, Michelle</cp:lastModifiedBy>
  <cp:revision>8</cp:revision>
  <cp:lastPrinted>2023-09-21T16:36:00Z</cp:lastPrinted>
  <dcterms:created xsi:type="dcterms:W3CDTF">2023-10-31T18:55:00Z</dcterms:created>
  <dcterms:modified xsi:type="dcterms:W3CDTF">2024-02-15T22:59:00Z</dcterms:modified>
</cp:coreProperties>
</file>