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4910" w14:textId="120C1892" w:rsidR="005E735C" w:rsidRDefault="00605924">
      <w:pPr>
        <w:rPr>
          <w:noProof/>
        </w:rPr>
      </w:pPr>
      <w:r>
        <w:t xml:space="preserve">Below are some </w:t>
      </w:r>
      <w:r w:rsidR="00732A61">
        <w:t xml:space="preserve">of the </w:t>
      </w:r>
      <w:r>
        <w:t xml:space="preserve">responses from students when asked to write equations </w:t>
      </w:r>
      <w:r w:rsidR="00AF1718">
        <w:t xml:space="preserve">that are </w:t>
      </w:r>
      <w:r>
        <w:t xml:space="preserve">equivalent to </w:t>
      </w:r>
      <w:r w:rsidRPr="00F97D4C">
        <w:rPr>
          <w:position w:val="-28"/>
        </w:rPr>
        <w:object w:dxaOrig="720" w:dyaOrig="700" w14:anchorId="0FEE2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5pt" o:ole="">
            <v:imagedata r:id="rId8" o:title=""/>
          </v:shape>
          <o:OLEObject Type="Embed" ProgID="Equation.3" ShapeID="_x0000_i1025" DrawAspect="Content" ObjectID="_1376272334" r:id="rId9"/>
        </w:object>
      </w:r>
      <w:r w:rsidR="00732A61">
        <w:rPr>
          <w:noProof/>
        </w:rPr>
        <w:t xml:space="preserve"> , when no variable is 0</w:t>
      </w:r>
      <w:r>
        <w:rPr>
          <w:noProof/>
        </w:rPr>
        <w:t>.</w:t>
      </w:r>
    </w:p>
    <w:p w14:paraId="7600CF97" w14:textId="77777777" w:rsidR="00605924" w:rsidRDefault="00605924" w:rsidP="0060592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Determine if the equation is equivalent to </w:t>
      </w:r>
      <w:r w:rsidRPr="00F97D4C">
        <w:rPr>
          <w:position w:val="-28"/>
        </w:rPr>
        <w:object w:dxaOrig="720" w:dyaOrig="700" w14:anchorId="3E1689B8">
          <v:shape id="_x0000_i1026" type="#_x0000_t75" style="width:36pt;height:35pt" o:ole="">
            <v:imagedata r:id="rId10" o:title=""/>
          </v:shape>
          <o:OLEObject Type="Embed" ProgID="Equation.3" ShapeID="_x0000_i1026" DrawAspect="Content" ObjectID="_1376272335" r:id="rId11"/>
        </w:object>
      </w:r>
      <w:r>
        <w:rPr>
          <w:noProof/>
        </w:rPr>
        <w:t xml:space="preserve"> when no variable is 0.</w:t>
      </w:r>
    </w:p>
    <w:p w14:paraId="1828B989" w14:textId="24EC47B3" w:rsidR="00605924" w:rsidRDefault="00605924" w:rsidP="00605924">
      <w:pPr>
        <w:pStyle w:val="ListParagraph"/>
        <w:numPr>
          <w:ilvl w:val="0"/>
          <w:numId w:val="1"/>
        </w:numPr>
      </w:pPr>
      <w:r>
        <w:t xml:space="preserve">If it </w:t>
      </w:r>
      <w:proofErr w:type="gramStart"/>
      <w:r>
        <w:t>is</w:t>
      </w:r>
      <w:proofErr w:type="gramEnd"/>
      <w:r>
        <w:t xml:space="preserve"> correct, what justification would you hope to hear from students?</w:t>
      </w:r>
      <w:r w:rsidR="0076520F">
        <w:t xml:space="preserve"> </w:t>
      </w:r>
    </w:p>
    <w:p w14:paraId="3EE76620" w14:textId="36049E70" w:rsidR="0076520F" w:rsidRDefault="0076520F" w:rsidP="00605924">
      <w:pPr>
        <w:pStyle w:val="ListParagraph"/>
        <w:numPr>
          <w:ilvl w:val="0"/>
          <w:numId w:val="1"/>
        </w:numPr>
      </w:pPr>
      <w:r>
        <w:t>For each correct equivalent equation, other students argued that it was not correct. What might they be thinking?</w:t>
      </w:r>
    </w:p>
    <w:p w14:paraId="6D6282FA" w14:textId="77777777" w:rsidR="00605924" w:rsidRDefault="00605924" w:rsidP="00605924">
      <w:pPr>
        <w:pStyle w:val="ListParagraph"/>
        <w:numPr>
          <w:ilvl w:val="0"/>
          <w:numId w:val="1"/>
        </w:numPr>
      </w:pPr>
      <w:r>
        <w:t>If it is not correct, what misconception(s) might the student have?</w:t>
      </w:r>
    </w:p>
    <w:p w14:paraId="77479239" w14:textId="77777777" w:rsidR="00652B24" w:rsidRDefault="00652B24"/>
    <w:p w14:paraId="0FC19A02" w14:textId="13CF34C1" w:rsidR="00605924" w:rsidRDefault="00605924">
      <w:r>
        <w:t xml:space="preserve">1. </w:t>
      </w:r>
      <w:r w:rsidR="00BE3912" w:rsidRPr="00F97D4C">
        <w:rPr>
          <w:position w:val="-28"/>
        </w:rPr>
        <w:object w:dxaOrig="880" w:dyaOrig="700" w14:anchorId="4A8CBA2D">
          <v:shape id="_x0000_i1027" type="#_x0000_t75" style="width:44pt;height:35pt" o:ole="">
            <v:imagedata r:id="rId12" o:title=""/>
          </v:shape>
          <o:OLEObject Type="Embed" ProgID="Equation.3" ShapeID="_x0000_i1027" DrawAspect="Content" ObjectID="_1376272336" r:id="rId13"/>
        </w:object>
      </w:r>
    </w:p>
    <w:p w14:paraId="55CA43BB" w14:textId="77777777" w:rsidR="00035C63" w:rsidRDefault="00035C63"/>
    <w:p w14:paraId="4B9536FF" w14:textId="77777777" w:rsidR="00035C63" w:rsidRDefault="00035C63"/>
    <w:p w14:paraId="0F2792E1" w14:textId="3A8338D2" w:rsidR="00BE3912" w:rsidRDefault="00BE3912">
      <w:r>
        <w:t xml:space="preserve">2. </w:t>
      </w:r>
      <w:r w:rsidRPr="00F97D4C">
        <w:rPr>
          <w:position w:val="-28"/>
        </w:rPr>
        <w:object w:dxaOrig="1000" w:dyaOrig="700" w14:anchorId="4F4C3B13">
          <v:shape id="_x0000_i1028" type="#_x0000_t75" style="width:50pt;height:35pt" o:ole="">
            <v:imagedata r:id="rId14" o:title=""/>
          </v:shape>
          <o:OLEObject Type="Embed" ProgID="Equation.3" ShapeID="_x0000_i1028" DrawAspect="Content" ObjectID="_1376272337" r:id="rId15"/>
        </w:object>
      </w:r>
    </w:p>
    <w:p w14:paraId="366BBB37" w14:textId="77777777" w:rsidR="00035C63" w:rsidRDefault="00035C63"/>
    <w:p w14:paraId="5DF9FA01" w14:textId="77777777" w:rsidR="00035C63" w:rsidRDefault="00035C63"/>
    <w:p w14:paraId="59F8EE13" w14:textId="77777777" w:rsidR="00035C63" w:rsidRDefault="00035C63"/>
    <w:p w14:paraId="72B8E35F" w14:textId="7917A39A" w:rsidR="00BE3912" w:rsidRDefault="00BE3912">
      <w:r>
        <w:t xml:space="preserve">3. </w:t>
      </w:r>
      <w:r w:rsidRPr="00F97D4C">
        <w:rPr>
          <w:position w:val="-28"/>
        </w:rPr>
        <w:object w:dxaOrig="1060" w:dyaOrig="700" w14:anchorId="529D2012">
          <v:shape id="_x0000_i1029" type="#_x0000_t75" style="width:53pt;height:35pt" o:ole="">
            <v:imagedata r:id="rId16" o:title=""/>
          </v:shape>
          <o:OLEObject Type="Embed" ProgID="Equation.3" ShapeID="_x0000_i1029" DrawAspect="Content" ObjectID="_1376272338" r:id="rId17"/>
        </w:object>
      </w:r>
    </w:p>
    <w:p w14:paraId="3DD23674" w14:textId="77777777" w:rsidR="00035C63" w:rsidRDefault="00035C63"/>
    <w:p w14:paraId="447FDB07" w14:textId="77777777" w:rsidR="00035C63" w:rsidRDefault="00035C63"/>
    <w:p w14:paraId="0F92DEF4" w14:textId="50750F60" w:rsidR="00BE3912" w:rsidRDefault="00BE3912">
      <w:r>
        <w:t xml:space="preserve">4. </w:t>
      </w:r>
      <w:r w:rsidRPr="00F97D4C">
        <w:rPr>
          <w:position w:val="-28"/>
        </w:rPr>
        <w:object w:dxaOrig="1380" w:dyaOrig="700" w14:anchorId="0830BAA5">
          <v:shape id="_x0000_i1030" type="#_x0000_t75" style="width:69pt;height:35pt" o:ole="">
            <v:imagedata r:id="rId18" o:title=""/>
          </v:shape>
          <o:OLEObject Type="Embed" ProgID="Equation.3" ShapeID="_x0000_i1030" DrawAspect="Content" ObjectID="_1376272339" r:id="rId19"/>
        </w:object>
      </w:r>
    </w:p>
    <w:p w14:paraId="7802820B" w14:textId="77777777" w:rsidR="00035C63" w:rsidRDefault="00035C63"/>
    <w:p w14:paraId="1343CC6C" w14:textId="77777777" w:rsidR="00035C63" w:rsidRDefault="00035C63"/>
    <w:p w14:paraId="7EAC5E35" w14:textId="7AEA1350" w:rsidR="00BE3912" w:rsidRDefault="001C381B">
      <w:r>
        <w:t xml:space="preserve">5. </w:t>
      </w:r>
      <w:r w:rsidRPr="00F97D4C">
        <w:rPr>
          <w:position w:val="-28"/>
        </w:rPr>
        <w:object w:dxaOrig="1060" w:dyaOrig="700" w14:anchorId="66237FC8">
          <v:shape id="_x0000_i1031" type="#_x0000_t75" style="width:53pt;height:35pt" o:ole="">
            <v:imagedata r:id="rId20" o:title=""/>
          </v:shape>
          <o:OLEObject Type="Embed" ProgID="Equation.3" ShapeID="_x0000_i1031" DrawAspect="Content" ObjectID="_1376272340" r:id="rId21"/>
        </w:object>
      </w:r>
    </w:p>
    <w:p w14:paraId="00F3E757" w14:textId="77777777" w:rsidR="001C381B" w:rsidRDefault="001C381B"/>
    <w:p w14:paraId="27FEB113" w14:textId="77777777" w:rsidR="001C381B" w:rsidRDefault="001C381B"/>
    <w:p w14:paraId="113DF79A" w14:textId="408AB4BE" w:rsidR="00652B24" w:rsidRDefault="001C381B">
      <w:r>
        <w:t>6</w:t>
      </w:r>
      <w:r w:rsidR="00605924">
        <w:t xml:space="preserve">. </w:t>
      </w:r>
      <w:r w:rsidR="00652B24" w:rsidRPr="00F97D4C">
        <w:rPr>
          <w:position w:val="-28"/>
        </w:rPr>
        <w:object w:dxaOrig="800" w:dyaOrig="700" w14:anchorId="01AE306A">
          <v:shape id="_x0000_i1032" type="#_x0000_t75" style="width:40pt;height:35pt" o:ole="">
            <v:imagedata r:id="rId22" o:title=""/>
          </v:shape>
          <o:OLEObject Type="Embed" ProgID="Equation.3" ShapeID="_x0000_i1032" DrawAspect="Content" ObjectID="_1376272341" r:id="rId23"/>
        </w:object>
      </w:r>
    </w:p>
    <w:p w14:paraId="7C9DBD24" w14:textId="77777777" w:rsidR="001C381B" w:rsidRDefault="001C381B"/>
    <w:p w14:paraId="4A6E0F2E" w14:textId="77777777" w:rsidR="001C381B" w:rsidRDefault="001C381B"/>
    <w:p w14:paraId="53A4DFFC" w14:textId="77777777" w:rsidR="00A87E88" w:rsidRDefault="00A87E88"/>
    <w:p w14:paraId="11507D41" w14:textId="4336DACF" w:rsidR="00652B24" w:rsidRDefault="001C381B">
      <w:r>
        <w:t xml:space="preserve">7. </w:t>
      </w:r>
      <w:r w:rsidRPr="00F97D4C">
        <w:rPr>
          <w:position w:val="-6"/>
        </w:rPr>
        <w:object w:dxaOrig="1540" w:dyaOrig="300" w14:anchorId="7960EBD2">
          <v:shape id="_x0000_i1033" type="#_x0000_t75" style="width:77pt;height:15pt" o:ole="">
            <v:imagedata r:id="rId24" o:title=""/>
          </v:shape>
          <o:OLEObject Type="Embed" ProgID="Equation.3" ShapeID="_x0000_i1033" DrawAspect="Content" ObjectID="_1376272342" r:id="rId25"/>
        </w:object>
      </w:r>
      <w:r w:rsidR="00BE3912">
        <w:t xml:space="preserve"> </w:t>
      </w:r>
      <w:r w:rsidR="00A87E88" w:rsidRPr="00BE3912">
        <w:rPr>
          <w:position w:val="-4"/>
        </w:rPr>
        <w:object w:dxaOrig="200" w:dyaOrig="300" w14:anchorId="1C83D2C4">
          <v:shape id="_x0000_i1034" type="#_x0000_t75" style="width:10pt;height:15pt" o:ole="">
            <v:imagedata r:id="rId26" o:title=""/>
          </v:shape>
          <o:OLEObject Type="Embed" ProgID="Equation.3" ShapeID="_x0000_i1034" DrawAspect="Content" ObjectID="_1376272343" r:id="rId27"/>
        </w:object>
      </w:r>
    </w:p>
    <w:p w14:paraId="57E1E3D4" w14:textId="78934CB9" w:rsidR="00652B24" w:rsidRDefault="00652B24" w:rsidP="00AA0187">
      <w:pPr>
        <w:jc w:val="right"/>
      </w:pPr>
    </w:p>
    <w:sectPr w:rsidR="00652B24" w:rsidSect="005E735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AC2C7" w14:textId="77777777" w:rsidR="00BE3912" w:rsidRDefault="00BE3912" w:rsidP="00605924">
      <w:r>
        <w:separator/>
      </w:r>
    </w:p>
  </w:endnote>
  <w:endnote w:type="continuationSeparator" w:id="0">
    <w:p w14:paraId="1A7FACD5" w14:textId="77777777" w:rsidR="00BE3912" w:rsidRDefault="00BE3912" w:rsidP="0060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648D7" w14:textId="77777777" w:rsidR="00655CB1" w:rsidRDefault="00655C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B6BAE" w14:textId="77777777" w:rsidR="00655CB1" w:rsidRDefault="00655CB1" w:rsidP="00655CB1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  <w:p w14:paraId="492FF713" w14:textId="77777777" w:rsidR="00655CB1" w:rsidRDefault="00655CB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B0AB5" w14:textId="77777777" w:rsidR="00655CB1" w:rsidRDefault="00655C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3FA73" w14:textId="77777777" w:rsidR="00BE3912" w:rsidRDefault="00BE3912" w:rsidP="00605924">
      <w:r>
        <w:separator/>
      </w:r>
    </w:p>
  </w:footnote>
  <w:footnote w:type="continuationSeparator" w:id="0">
    <w:p w14:paraId="6490AF92" w14:textId="77777777" w:rsidR="00BE3912" w:rsidRDefault="00BE3912" w:rsidP="006059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01B74" w14:textId="77777777" w:rsidR="00655CB1" w:rsidRDefault="00655C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E4A2B" w14:textId="7A179CBB" w:rsidR="00BE3912" w:rsidRDefault="00BE3912" w:rsidP="00AA0187">
    <w:pPr>
      <w:pStyle w:val="Header"/>
      <w:jc w:val="center"/>
      <w:rPr>
        <w:sz w:val="28"/>
        <w:szCs w:val="28"/>
      </w:rPr>
    </w:pPr>
    <w:r w:rsidRPr="00605924">
      <w:rPr>
        <w:sz w:val="28"/>
        <w:szCs w:val="28"/>
      </w:rPr>
      <w:t>Students’ Suggestions for Equivalent Equations</w:t>
    </w:r>
  </w:p>
  <w:p w14:paraId="78630F99" w14:textId="137465DE" w:rsidR="00AA0187" w:rsidRPr="00605924" w:rsidRDefault="00AA0187" w:rsidP="00AA0187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C6750" w14:textId="77777777" w:rsidR="00655CB1" w:rsidRDefault="00655C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0604"/>
    <w:multiLevelType w:val="hybridMultilevel"/>
    <w:tmpl w:val="189A4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24"/>
    <w:rsid w:val="00035C63"/>
    <w:rsid w:val="001C381B"/>
    <w:rsid w:val="005E735C"/>
    <w:rsid w:val="00605924"/>
    <w:rsid w:val="00652B24"/>
    <w:rsid w:val="00655CB1"/>
    <w:rsid w:val="00732A61"/>
    <w:rsid w:val="0076520F"/>
    <w:rsid w:val="00A87E88"/>
    <w:rsid w:val="00AA0187"/>
    <w:rsid w:val="00AF1718"/>
    <w:rsid w:val="00BE3912"/>
    <w:rsid w:val="00F2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3CDD2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B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924"/>
  </w:style>
  <w:style w:type="paragraph" w:styleId="Footer">
    <w:name w:val="footer"/>
    <w:basedOn w:val="Normal"/>
    <w:link w:val="FooterChar"/>
    <w:uiPriority w:val="99"/>
    <w:unhideWhenUsed/>
    <w:rsid w:val="00605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924"/>
  </w:style>
  <w:style w:type="paragraph" w:styleId="ListParagraph">
    <w:name w:val="List Paragraph"/>
    <w:basedOn w:val="Normal"/>
    <w:uiPriority w:val="34"/>
    <w:qFormat/>
    <w:rsid w:val="00605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B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924"/>
  </w:style>
  <w:style w:type="paragraph" w:styleId="Footer">
    <w:name w:val="footer"/>
    <w:basedOn w:val="Normal"/>
    <w:link w:val="FooterChar"/>
    <w:uiPriority w:val="99"/>
    <w:unhideWhenUsed/>
    <w:rsid w:val="00605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924"/>
  </w:style>
  <w:style w:type="paragraph" w:styleId="ListParagraph">
    <w:name w:val="List Paragraph"/>
    <w:basedOn w:val="Normal"/>
    <w:uiPriority w:val="34"/>
    <w:qFormat/>
    <w:rsid w:val="00605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header" Target="header1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header" Target="header3.xml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footer" Target="footer3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601</Characters>
  <Application>Microsoft Macintosh Word</Application>
  <DocSecurity>0</DocSecurity>
  <Lines>12</Lines>
  <Paragraphs>4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3</cp:revision>
  <cp:lastPrinted>2012-09-25T23:34:00Z</cp:lastPrinted>
  <dcterms:created xsi:type="dcterms:W3CDTF">2015-04-01T12:26:00Z</dcterms:created>
  <dcterms:modified xsi:type="dcterms:W3CDTF">2015-08-30T12:01:00Z</dcterms:modified>
</cp:coreProperties>
</file>