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E96C" w14:textId="3F79C674" w:rsidR="0063600C" w:rsidRDefault="5EBC82F1" w:rsidP="00AF39D9">
      <w:pPr>
        <w:spacing w:after="0" w:line="240" w:lineRule="auto"/>
      </w:pPr>
      <w:r>
        <w:t>RAMP-A Agenda September 26-27, 2014</w:t>
      </w:r>
      <w:bookmarkStart w:id="0" w:name="_GoBack"/>
      <w:bookmarkEnd w:id="0"/>
    </w:p>
    <w:p w14:paraId="5D4201D6" w14:textId="16DDB27A" w:rsidR="002D01CD" w:rsidRDefault="002D01CD" w:rsidP="00AF39D9">
      <w:pPr>
        <w:spacing w:after="0" w:line="240" w:lineRule="auto"/>
      </w:pPr>
      <w:r>
        <w:t>Theme for the day: Integrating and applying characteristics of the CCSS: focus, coherence, rigor, and standards of mathematical practices.</w:t>
      </w:r>
    </w:p>
    <w:p w14:paraId="66DDF5C7" w14:textId="2D3AB8C8" w:rsidR="5EBC82F1" w:rsidRDefault="5EBC82F1" w:rsidP="00AF39D9">
      <w:pPr>
        <w:spacing w:after="0" w:line="240" w:lineRule="auto"/>
      </w:pPr>
      <w:r>
        <w:t xml:space="preserve">Goals: </w:t>
      </w:r>
    </w:p>
    <w:p w14:paraId="06A525B4" w14:textId="0F6C3DC1" w:rsidR="5EBC82F1" w:rsidRDefault="5EBC82F1" w:rsidP="00AF39D9">
      <w:pPr>
        <w:pStyle w:val="ListParagraph"/>
        <w:numPr>
          <w:ilvl w:val="0"/>
          <w:numId w:val="2"/>
        </w:numPr>
        <w:spacing w:after="0" w:line="240" w:lineRule="auto"/>
      </w:pPr>
      <w:r>
        <w:t>Teachers understand the role of student thinking in teaching for coherence and practice habits of mind that will support their learning to teach for coherence.</w:t>
      </w:r>
    </w:p>
    <w:p w14:paraId="4597139A" w14:textId="5B0B2AFE" w:rsidR="5EBC82F1" w:rsidRDefault="002D643C" w:rsidP="00AF39D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CCSS </w:t>
      </w:r>
      <w:r w:rsidR="002D01CD">
        <w:t>Math: Rate of change (N.Q.1</w:t>
      </w:r>
      <w:proofErr w:type="gramStart"/>
      <w:r w:rsidR="002D01CD">
        <w:t>,2</w:t>
      </w:r>
      <w:proofErr w:type="gramEnd"/>
      <w:r w:rsidR="002D01CD">
        <w:t>)</w:t>
      </w:r>
      <w:r w:rsidR="5EBC82F1">
        <w:t xml:space="preserve">, equations (REI), structure (A-SSE) </w:t>
      </w:r>
    </w:p>
    <w:p w14:paraId="0E46DF94" w14:textId="5CA9102D" w:rsidR="5EBC82F1" w:rsidRDefault="5EBC82F1" w:rsidP="00AF39D9">
      <w:pPr>
        <w:numPr>
          <w:ilvl w:val="0"/>
          <w:numId w:val="2"/>
        </w:numPr>
        <w:spacing w:after="0" w:line="240" w:lineRule="auto"/>
      </w:pPr>
      <w:r>
        <w:t>SMP: (2) Reasoning abstractly and Quantitatively, (3) Construct viable arguments and critique the reasoning of others, (7) Look for an</w:t>
      </w:r>
      <w:r w:rsidR="002D01CD">
        <w:t>d</w:t>
      </w:r>
      <w:r>
        <w:t xml:space="preserve"> make use of structure, and (8) look for and express regularity in repeated reasoning</w:t>
      </w:r>
    </w:p>
    <w:p w14:paraId="5608317B" w14:textId="3C7134BF" w:rsidR="5EBC82F1" w:rsidRDefault="5EBC82F1" w:rsidP="00AF39D9">
      <w:pPr>
        <w:numPr>
          <w:ilvl w:val="0"/>
          <w:numId w:val="2"/>
        </w:numPr>
        <w:spacing w:after="0" w:line="240" w:lineRule="auto"/>
      </w:pPr>
      <w:r>
        <w:t>SBAC and DL: What will the tests look like? How do we prepare our students? Find resources and share to help each other learn.</w:t>
      </w:r>
    </w:p>
    <w:p w14:paraId="43FAC7F1" w14:textId="0C79BE93" w:rsidR="5EBC82F1" w:rsidRDefault="5EBC82F1" w:rsidP="00AF39D9">
      <w:pPr>
        <w:numPr>
          <w:ilvl w:val="0"/>
          <w:numId w:val="2"/>
        </w:numPr>
        <w:spacing w:after="0" w:line="240" w:lineRule="auto"/>
      </w:pPr>
      <w:r>
        <w:t xml:space="preserve">Re-engage teachers in thinking about </w:t>
      </w:r>
      <w:r w:rsidR="002D4B3F">
        <w:t>and</w:t>
      </w:r>
      <w:r>
        <w:t xml:space="preserve"> brainstorming strategies for kids who are low achievement, low motivation, and/or low prior knowledge.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725"/>
        <w:gridCol w:w="1545"/>
        <w:gridCol w:w="7410"/>
        <w:gridCol w:w="2280"/>
      </w:tblGrid>
      <w:tr w:rsidR="5EBC82F1" w14:paraId="15C22873" w14:textId="77777777" w:rsidTr="00535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7DCB9ACB" w14:textId="0A270449" w:rsidR="5EBC82F1" w:rsidRDefault="5EBC82F1" w:rsidP="5EBC82F1">
            <w:pPr>
              <w:jc w:val="center"/>
            </w:pPr>
            <w:r w:rsidRPr="5EBC82F1">
              <w:rPr>
                <w:rFonts w:ascii="Calibri" w:eastAsia="Calibri" w:hAnsi="Calibri" w:cs="Calibri"/>
              </w:rPr>
              <w:t>Time &amp; groupings</w:t>
            </w:r>
          </w:p>
        </w:tc>
        <w:tc>
          <w:tcPr>
            <w:tcW w:w="1545" w:type="dxa"/>
          </w:tcPr>
          <w:p w14:paraId="66D67D61" w14:textId="5F6A477F" w:rsidR="5EBC82F1" w:rsidRDefault="5EBC82F1" w:rsidP="5EBC8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Designers/ Facilitators</w:t>
            </w:r>
          </w:p>
        </w:tc>
        <w:tc>
          <w:tcPr>
            <w:tcW w:w="7410" w:type="dxa"/>
          </w:tcPr>
          <w:p w14:paraId="60EE7D97" w14:textId="2EB14926" w:rsidR="5EBC82F1" w:rsidRDefault="5EBC82F1" w:rsidP="5EBC8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 xml:space="preserve">Friday: Activity &amp; Purposes </w:t>
            </w:r>
          </w:p>
          <w:p w14:paraId="2DB39CCF" w14:textId="481106A0" w:rsidR="5EBC82F1" w:rsidRDefault="5EBC8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80" w:type="dxa"/>
          </w:tcPr>
          <w:p w14:paraId="34B31C33" w14:textId="0D58025D" w:rsidR="5EBC82F1" w:rsidRDefault="5EBC8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Materials</w:t>
            </w:r>
          </w:p>
        </w:tc>
      </w:tr>
      <w:tr w:rsidR="5EBC82F1" w14:paraId="1D08FA9C" w14:textId="77777777" w:rsidTr="00535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75FB5B4E" w14:textId="5E0C0B20" w:rsidR="5EBC82F1" w:rsidRDefault="5EBC82F1" w:rsidP="5EBC82F1">
            <w:r w:rsidRPr="5EBC82F1">
              <w:rPr>
                <w:rFonts w:ascii="Calibri" w:eastAsia="Calibri" w:hAnsi="Calibri" w:cs="Calibri"/>
              </w:rPr>
              <w:t>7:30-8:30</w:t>
            </w:r>
          </w:p>
        </w:tc>
        <w:tc>
          <w:tcPr>
            <w:tcW w:w="1545" w:type="dxa"/>
          </w:tcPr>
          <w:p w14:paraId="39D3A864" w14:textId="42EBE92F" w:rsidR="5EBC82F1" w:rsidRDefault="00AF39D9" w:rsidP="00AF3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Janet</w:t>
            </w:r>
            <w:r w:rsidR="5EBC82F1" w:rsidRPr="5EBC82F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10" w:type="dxa"/>
          </w:tcPr>
          <w:p w14:paraId="6DD3239A" w14:textId="77777777" w:rsidR="5EBC82F1" w:rsidRDefault="5EBC82F1" w:rsidP="00AF3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BC82F1">
              <w:rPr>
                <w:rFonts w:ascii="Calibri" w:eastAsia="Calibri" w:hAnsi="Calibri" w:cs="Calibri"/>
              </w:rPr>
              <w:t xml:space="preserve">Welcome and card activity to match descriptions of key characteristics of the CCSS with their titles. </w:t>
            </w:r>
          </w:p>
          <w:p w14:paraId="19E2F70C" w14:textId="5809AAA1" w:rsidR="003C7179" w:rsidRDefault="003C7179" w:rsidP="00AF3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Mention that we would like many of them to share </w:t>
            </w:r>
          </w:p>
        </w:tc>
        <w:tc>
          <w:tcPr>
            <w:tcW w:w="2280" w:type="dxa"/>
          </w:tcPr>
          <w:p w14:paraId="69A3874B" w14:textId="7456C0FF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Car</w:t>
            </w:r>
            <w:r w:rsidR="00AF39D9">
              <w:rPr>
                <w:rFonts w:ascii="Calibri" w:eastAsia="Calibri" w:hAnsi="Calibri" w:cs="Calibri"/>
              </w:rPr>
              <w:t>ds</w:t>
            </w:r>
          </w:p>
        </w:tc>
      </w:tr>
      <w:tr w:rsidR="5EBC82F1" w14:paraId="7D3CB4BB" w14:textId="77777777" w:rsidTr="00535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0DC7C037" w14:textId="136A5699" w:rsidR="5EBC82F1" w:rsidRDefault="5EBC82F1" w:rsidP="5EBC82F1">
            <w:r w:rsidRPr="5EBC82F1">
              <w:rPr>
                <w:rFonts w:ascii="Calibri" w:eastAsia="Calibri" w:hAnsi="Calibri" w:cs="Calibri"/>
              </w:rPr>
              <w:t>8:30-10:30</w:t>
            </w:r>
          </w:p>
        </w:tc>
        <w:tc>
          <w:tcPr>
            <w:tcW w:w="1545" w:type="dxa"/>
          </w:tcPr>
          <w:p w14:paraId="74E4003B" w14:textId="263FC851" w:rsidR="5EBC82F1" w:rsidRDefault="5EBC82F1" w:rsidP="5EBC8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 xml:space="preserve">Jackie and </w:t>
            </w:r>
            <w:proofErr w:type="spellStart"/>
            <w:r w:rsidRPr="5EBC82F1">
              <w:rPr>
                <w:rFonts w:ascii="Calibri" w:eastAsia="Calibri" w:hAnsi="Calibri" w:cs="Calibri"/>
              </w:rPr>
              <w:t>Hyung</w:t>
            </w:r>
            <w:proofErr w:type="spellEnd"/>
            <w:r w:rsidRPr="5EBC82F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EBC82F1">
              <w:rPr>
                <w:rFonts w:ascii="Calibri" w:eastAsia="Calibri" w:hAnsi="Calibri" w:cs="Calibri"/>
              </w:rPr>
              <w:t>Sook</w:t>
            </w:r>
            <w:proofErr w:type="spellEnd"/>
            <w:r w:rsidRPr="5EBC82F1">
              <w:rPr>
                <w:rFonts w:ascii="Calibri" w:eastAsia="Calibri" w:hAnsi="Calibri" w:cs="Calibri"/>
              </w:rPr>
              <w:t xml:space="preserve"> </w:t>
            </w:r>
            <w:r>
              <w:br/>
            </w:r>
            <w:r>
              <w:br/>
            </w:r>
          </w:p>
          <w:p w14:paraId="01E3EE94" w14:textId="738B9EE2" w:rsidR="5EBC82F1" w:rsidRDefault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10" w:type="dxa"/>
          </w:tcPr>
          <w:p w14:paraId="2C0C41BD" w14:textId="3928751D" w:rsidR="5EBC82F1" w:rsidRDefault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Responding to student questions, confusions, and misconceptions:</w:t>
            </w:r>
          </w:p>
          <w:p w14:paraId="396E6136" w14:textId="715FD2D4" w:rsidR="5EBC82F1" w:rsidRDefault="5EBC82F1" w:rsidP="5EBC82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What could my students already understand so that my response makes sense?</w:t>
            </w:r>
          </w:p>
          <w:p w14:paraId="7D4D2CAD" w14:textId="2606E642" w:rsidR="5EBC82F1" w:rsidRDefault="5EBC82F1" w:rsidP="5EBC82F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What are the important mathematical ideas so that my response supports their deeper understanding of these ideas?</w:t>
            </w:r>
          </w:p>
        </w:tc>
        <w:tc>
          <w:tcPr>
            <w:tcW w:w="2280" w:type="dxa"/>
          </w:tcPr>
          <w:p w14:paraId="67B8B20C" w14:textId="2072A48A" w:rsidR="5EBC82F1" w:rsidRDefault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5EBC82F1">
              <w:rPr>
                <w:rFonts w:ascii="Calibri" w:eastAsia="Calibri" w:hAnsi="Calibri" w:cs="Calibri"/>
              </w:rPr>
              <w:t>PPt.</w:t>
            </w:r>
            <w:proofErr w:type="spellEnd"/>
          </w:p>
          <w:p w14:paraId="0FDB07D0" w14:textId="0A1A7121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Reflection</w:t>
            </w:r>
          </w:p>
        </w:tc>
      </w:tr>
      <w:tr w:rsidR="5EBC82F1" w14:paraId="3D4F4B1B" w14:textId="77777777" w:rsidTr="00535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9AA26DC" w14:textId="676AC25D" w:rsidR="5EBC82F1" w:rsidRDefault="5EBC82F1" w:rsidP="5EBC82F1">
            <w:r w:rsidRPr="5EBC82F1">
              <w:rPr>
                <w:rFonts w:ascii="Calibri" w:eastAsia="Calibri" w:hAnsi="Calibri" w:cs="Calibri"/>
              </w:rPr>
              <w:t>10:30-10:45</w:t>
            </w:r>
          </w:p>
        </w:tc>
        <w:tc>
          <w:tcPr>
            <w:tcW w:w="1545" w:type="dxa"/>
          </w:tcPr>
          <w:p w14:paraId="7BEDF710" w14:textId="619BBD36" w:rsidR="5EBC82F1" w:rsidRDefault="00BE2F6F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B</w:t>
            </w:r>
            <w:r w:rsidR="5EBC82F1" w:rsidRPr="5EBC82F1">
              <w:rPr>
                <w:rFonts w:ascii="Calibri" w:eastAsia="Calibri" w:hAnsi="Calibri" w:cs="Calibri"/>
              </w:rPr>
              <w:t>reak</w:t>
            </w:r>
          </w:p>
        </w:tc>
        <w:tc>
          <w:tcPr>
            <w:tcW w:w="7410" w:type="dxa"/>
          </w:tcPr>
          <w:p w14:paraId="6E30E964" w14:textId="26E18FAE" w:rsidR="5EBC82F1" w:rsidRDefault="00BE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3-by-5 cards out for teachers to fill in to describe what they wo</w:t>
            </w:r>
            <w:r w:rsidR="00535DDD">
              <w:t>uld like to share on Saturday. Then w</w:t>
            </w:r>
            <w:r>
              <w:t xml:space="preserve">e can sort the cards and plan Saturday’s </w:t>
            </w:r>
            <w:r w:rsidR="00535DDD">
              <w:t>sharing.</w:t>
            </w:r>
          </w:p>
        </w:tc>
        <w:tc>
          <w:tcPr>
            <w:tcW w:w="2280" w:type="dxa"/>
          </w:tcPr>
          <w:p w14:paraId="2CA7DBC6" w14:textId="58B1BD12" w:rsidR="5EBC82F1" w:rsidRDefault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5EBC82F1">
              <w:rPr>
                <w:rFonts w:ascii="Calibri" w:eastAsia="Calibri" w:hAnsi="Calibri" w:cs="Calibri"/>
              </w:rPr>
              <w:t>snacks</w:t>
            </w:r>
            <w:proofErr w:type="gramEnd"/>
          </w:p>
          <w:p w14:paraId="5EB346F0" w14:textId="77777777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5E058C" w14:textId="1EB55EE0" w:rsidR="00BE2F6F" w:rsidRDefault="00BE2F6F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3-by-5 cards</w:t>
            </w:r>
          </w:p>
        </w:tc>
      </w:tr>
      <w:tr w:rsidR="5EBC82F1" w14:paraId="2CD52810" w14:textId="77777777" w:rsidTr="00535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6F09D72E" w14:textId="09034BEA" w:rsidR="5EBC82F1" w:rsidRDefault="5EBC82F1" w:rsidP="5EBC82F1">
            <w:r w:rsidRPr="5EBC82F1">
              <w:rPr>
                <w:rFonts w:ascii="Calibri" w:eastAsia="Calibri" w:hAnsi="Calibri" w:cs="Calibri"/>
              </w:rPr>
              <w:t>10:45-11:45</w:t>
            </w:r>
          </w:p>
          <w:p w14:paraId="26D026C7" w14:textId="62C13943" w:rsidR="5EBC82F1" w:rsidRDefault="5EBC82F1" w:rsidP="5EBC82F1">
            <w:r w:rsidRPr="5EBC82F1">
              <w:rPr>
                <w:rFonts w:ascii="Calibri" w:eastAsia="Calibri" w:hAnsi="Calibri" w:cs="Calibri"/>
              </w:rPr>
              <w:t>PLCs</w:t>
            </w:r>
          </w:p>
        </w:tc>
        <w:tc>
          <w:tcPr>
            <w:tcW w:w="1545" w:type="dxa"/>
          </w:tcPr>
          <w:p w14:paraId="77A5D3D3" w14:textId="2396F080" w:rsidR="5EBC82F1" w:rsidRDefault="003C7179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Becky</w:t>
            </w:r>
          </w:p>
        </w:tc>
        <w:tc>
          <w:tcPr>
            <w:tcW w:w="7410" w:type="dxa"/>
          </w:tcPr>
          <w:p w14:paraId="1484522F" w14:textId="21C87687" w:rsidR="002D01CD" w:rsidRDefault="003C7179" w:rsidP="002D0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SBAC</w:t>
            </w:r>
          </w:p>
        </w:tc>
        <w:tc>
          <w:tcPr>
            <w:tcW w:w="2280" w:type="dxa"/>
          </w:tcPr>
          <w:p w14:paraId="1573331C" w14:textId="6D51D6D4" w:rsidR="5EBC82F1" w:rsidRDefault="00535DD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Handouts?</w:t>
            </w:r>
            <w:r>
              <w:br/>
              <w:t>Algebra 1 EOC Exit Exam Specifications</w:t>
            </w:r>
          </w:p>
        </w:tc>
      </w:tr>
      <w:tr w:rsidR="5EBC82F1" w14:paraId="231657CA" w14:textId="77777777" w:rsidTr="00535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C2B7299" w14:textId="0EB41253" w:rsidR="5EBC82F1" w:rsidRDefault="5EBC82F1" w:rsidP="5EBC82F1">
            <w:r w:rsidRPr="5EBC82F1">
              <w:rPr>
                <w:rFonts w:ascii="Calibri" w:eastAsia="Calibri" w:hAnsi="Calibri" w:cs="Calibri"/>
              </w:rPr>
              <w:t>11:45-12:45</w:t>
            </w:r>
          </w:p>
          <w:p w14:paraId="7B8C2797" w14:textId="6DB3B8F2" w:rsidR="5EBC82F1" w:rsidRDefault="5EBC82F1" w:rsidP="5EBC82F1">
            <w:r w:rsidRPr="5EBC82F1">
              <w:rPr>
                <w:rFonts w:ascii="Calibri" w:eastAsia="Calibri" w:hAnsi="Calibri" w:cs="Calibri"/>
              </w:rPr>
              <w:t>Critical Friends</w:t>
            </w:r>
          </w:p>
        </w:tc>
        <w:tc>
          <w:tcPr>
            <w:tcW w:w="1545" w:type="dxa"/>
          </w:tcPr>
          <w:p w14:paraId="2486FBEB" w14:textId="574BD29E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Lunch and Discussion</w:t>
            </w:r>
          </w:p>
          <w:p w14:paraId="1ECC5F04" w14:textId="77777777" w:rsidR="00E30C7D" w:rsidRDefault="00E30C7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E6DB657" w14:textId="2165D9F9" w:rsidR="5EBC82F1" w:rsidRDefault="00E30C7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Brandon</w:t>
            </w:r>
          </w:p>
        </w:tc>
        <w:tc>
          <w:tcPr>
            <w:tcW w:w="7410" w:type="dxa"/>
          </w:tcPr>
          <w:p w14:paraId="71F6EA8B" w14:textId="444C553C" w:rsidR="5EBC82F1" w:rsidRDefault="5EBC82F1" w:rsidP="00E30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 xml:space="preserve">Read AMP article on Transfer and discuss. </w:t>
            </w:r>
          </w:p>
        </w:tc>
        <w:tc>
          <w:tcPr>
            <w:tcW w:w="2280" w:type="dxa"/>
          </w:tcPr>
          <w:p w14:paraId="7C9C5848" w14:textId="4ED272EF" w:rsidR="5EBC82F1" w:rsidRDefault="00E30C7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Copies of article; protocol (prompts that connect it to the characteristics of CCSS and to student characteristics)</w:t>
            </w:r>
          </w:p>
        </w:tc>
      </w:tr>
      <w:tr w:rsidR="5EBC82F1" w14:paraId="56874338" w14:textId="77777777" w:rsidTr="00535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1165EF4F" w14:textId="7157B3EF" w:rsidR="5EBC82F1" w:rsidRDefault="5EBC82F1" w:rsidP="5EBC82F1">
            <w:r w:rsidRPr="5EBC82F1">
              <w:rPr>
                <w:rFonts w:ascii="Calibri" w:eastAsia="Calibri" w:hAnsi="Calibri" w:cs="Calibri"/>
              </w:rPr>
              <w:t>12:45-1:50</w:t>
            </w:r>
          </w:p>
        </w:tc>
        <w:tc>
          <w:tcPr>
            <w:tcW w:w="1545" w:type="dxa"/>
          </w:tcPr>
          <w:p w14:paraId="4648D02C" w14:textId="4522AB96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 xml:space="preserve">Jackie and </w:t>
            </w:r>
            <w:proofErr w:type="spellStart"/>
            <w:r w:rsidRPr="5EBC82F1">
              <w:rPr>
                <w:rFonts w:ascii="Calibri" w:eastAsia="Calibri" w:hAnsi="Calibri" w:cs="Calibri"/>
              </w:rPr>
              <w:lastRenderedPageBreak/>
              <w:t>Hyung</w:t>
            </w:r>
            <w:proofErr w:type="spellEnd"/>
            <w:r w:rsidRPr="5EBC82F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EBC82F1">
              <w:rPr>
                <w:rFonts w:ascii="Calibri" w:eastAsia="Calibri" w:hAnsi="Calibri" w:cs="Calibri"/>
              </w:rPr>
              <w:t>Sook</w:t>
            </w:r>
            <w:proofErr w:type="spellEnd"/>
          </w:p>
        </w:tc>
        <w:tc>
          <w:tcPr>
            <w:tcW w:w="7410" w:type="dxa"/>
          </w:tcPr>
          <w:p w14:paraId="66CAE782" w14:textId="180C8D73" w:rsidR="5EBC82F1" w:rsidRDefault="00E30C7D" w:rsidP="00E30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lastRenderedPageBreak/>
              <w:t>Ten</w:t>
            </w:r>
            <w:r w:rsidR="5EBC82F1" w:rsidRPr="5EBC82F1">
              <w:rPr>
                <w:rFonts w:ascii="Calibri" w:eastAsia="Calibri" w:hAnsi="Calibri" w:cs="Calibri"/>
              </w:rPr>
              <w:t>-minute Talks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5EBC82F1" w:rsidRPr="5EBC82F1">
              <w:rPr>
                <w:rFonts w:ascii="Calibri" w:eastAsia="Calibri" w:hAnsi="Calibri" w:cs="Calibri"/>
              </w:rPr>
              <w:t>Meanings (NQ.1)</w:t>
            </w:r>
          </w:p>
        </w:tc>
        <w:tc>
          <w:tcPr>
            <w:tcW w:w="2280" w:type="dxa"/>
          </w:tcPr>
          <w:p w14:paraId="349B41CE" w14:textId="77777777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BC82F1">
              <w:rPr>
                <w:rFonts w:ascii="Calibri" w:eastAsia="Calibri" w:hAnsi="Calibri" w:cs="Calibri"/>
              </w:rPr>
              <w:t>Poster Post-its</w:t>
            </w:r>
          </w:p>
          <w:p w14:paraId="49C33CF0" w14:textId="3BC2EB32" w:rsidR="00E30C7D" w:rsidRPr="00BE2F6F" w:rsidRDefault="00E30C7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Handouts </w:t>
            </w:r>
          </w:p>
        </w:tc>
      </w:tr>
      <w:tr w:rsidR="5EBC82F1" w14:paraId="394536F1" w14:textId="77777777" w:rsidTr="00535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7555B00B" w14:textId="201AE45A" w:rsidR="5EBC82F1" w:rsidRDefault="5EBC82F1" w:rsidP="5EBC82F1">
            <w:r w:rsidRPr="5EBC82F1">
              <w:rPr>
                <w:rFonts w:ascii="Calibri" w:eastAsia="Calibri" w:hAnsi="Calibri" w:cs="Calibri"/>
              </w:rPr>
              <w:lastRenderedPageBreak/>
              <w:t>1:50 - 2:00</w:t>
            </w:r>
          </w:p>
        </w:tc>
        <w:tc>
          <w:tcPr>
            <w:tcW w:w="1545" w:type="dxa"/>
          </w:tcPr>
          <w:p w14:paraId="1ABC644B" w14:textId="6884399E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Break</w:t>
            </w:r>
          </w:p>
        </w:tc>
        <w:tc>
          <w:tcPr>
            <w:tcW w:w="7410" w:type="dxa"/>
          </w:tcPr>
          <w:p w14:paraId="6EED3FCC" w14:textId="4625CEC9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59EF0197" w14:textId="47FE8E0A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EBC82F1" w14:paraId="7CC8A059" w14:textId="77777777" w:rsidTr="00535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666853F1" w14:textId="4AEC36A0" w:rsidR="5EBC82F1" w:rsidRDefault="5EBC82F1" w:rsidP="5EBC82F1">
            <w:r w:rsidRPr="5EBC82F1">
              <w:rPr>
                <w:rFonts w:ascii="Calibri" w:eastAsia="Calibri" w:hAnsi="Calibri" w:cs="Calibri"/>
              </w:rPr>
              <w:t>2:00-2:50</w:t>
            </w:r>
          </w:p>
        </w:tc>
        <w:tc>
          <w:tcPr>
            <w:tcW w:w="1545" w:type="dxa"/>
          </w:tcPr>
          <w:p w14:paraId="7EF0F0F5" w14:textId="6493963A" w:rsidR="5EBC82F1" w:rsidRDefault="00AA081B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Jackie and </w:t>
            </w:r>
            <w:proofErr w:type="spellStart"/>
            <w:r>
              <w:rPr>
                <w:rFonts w:ascii="Calibri" w:eastAsia="Calibri" w:hAnsi="Calibri" w:cs="Calibri"/>
              </w:rPr>
              <w:t>Hyung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Sook</w:t>
            </w:r>
            <w:proofErr w:type="spellEnd"/>
          </w:p>
        </w:tc>
        <w:tc>
          <w:tcPr>
            <w:tcW w:w="7410" w:type="dxa"/>
          </w:tcPr>
          <w:p w14:paraId="4B1161BC" w14:textId="2619F288" w:rsidR="5EBC82F1" w:rsidRDefault="00E30C7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Ten-M</w:t>
            </w:r>
            <w:r w:rsidR="5EBC82F1" w:rsidRPr="5EBC82F1">
              <w:rPr>
                <w:rFonts w:ascii="Calibri" w:eastAsia="Calibri" w:hAnsi="Calibri" w:cs="Calibri"/>
              </w:rPr>
              <w:t xml:space="preserve">inute Talks: </w:t>
            </w:r>
            <w:r>
              <w:rPr>
                <w:rFonts w:ascii="Calibri" w:eastAsia="Calibri" w:hAnsi="Calibri" w:cs="Calibri"/>
              </w:rPr>
              <w:t>Structure</w:t>
            </w:r>
          </w:p>
          <w:p w14:paraId="3E79FE7E" w14:textId="12D1C91A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394147D8" w14:textId="26986EB8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Poster Post-its</w:t>
            </w:r>
          </w:p>
        </w:tc>
      </w:tr>
      <w:tr w:rsidR="5EBC82F1" w14:paraId="61DB9B3C" w14:textId="77777777" w:rsidTr="00535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</w:tcPr>
          <w:p w14:paraId="2B788813" w14:textId="38B59CAF" w:rsidR="5EBC82F1" w:rsidRDefault="5EBC82F1">
            <w:r w:rsidRPr="5EBC82F1">
              <w:rPr>
                <w:rFonts w:ascii="Calibri" w:eastAsia="Calibri" w:hAnsi="Calibri" w:cs="Calibri"/>
              </w:rPr>
              <w:t xml:space="preserve">2:50-3:00 </w:t>
            </w:r>
          </w:p>
        </w:tc>
        <w:tc>
          <w:tcPr>
            <w:tcW w:w="1545" w:type="dxa"/>
          </w:tcPr>
          <w:p w14:paraId="1BBE6554" w14:textId="0CF722B0" w:rsidR="5EBC82F1" w:rsidRDefault="0056575A" w:rsidP="00AA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 Janet </w:t>
            </w:r>
          </w:p>
        </w:tc>
        <w:tc>
          <w:tcPr>
            <w:tcW w:w="7410" w:type="dxa"/>
          </w:tcPr>
          <w:p w14:paraId="196EB13A" w14:textId="0551CCA0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Closure and expectations for Saturday</w:t>
            </w:r>
          </w:p>
        </w:tc>
        <w:tc>
          <w:tcPr>
            <w:tcW w:w="2280" w:type="dxa"/>
          </w:tcPr>
          <w:p w14:paraId="4D21A87D" w14:textId="3FC5A41F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Reflection</w:t>
            </w:r>
          </w:p>
        </w:tc>
      </w:tr>
    </w:tbl>
    <w:p w14:paraId="1DF9B373" w14:textId="5FEF57B3" w:rsidR="5EBC82F1" w:rsidRDefault="5EBC82F1" w:rsidP="5EBC82F1"/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740"/>
        <w:gridCol w:w="1410"/>
        <w:gridCol w:w="7515"/>
        <w:gridCol w:w="2295"/>
      </w:tblGrid>
      <w:tr w:rsidR="5EBC82F1" w14:paraId="0D550DF8" w14:textId="77777777" w:rsidTr="5EBC8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3E9195DB" w14:textId="3ECAB27E" w:rsidR="5EBC82F1" w:rsidRDefault="5EBC82F1" w:rsidP="5EBC82F1">
            <w:pPr>
              <w:jc w:val="center"/>
            </w:pPr>
            <w:r w:rsidRPr="5EBC82F1">
              <w:rPr>
                <w:rFonts w:ascii="Calibri" w:eastAsia="Calibri" w:hAnsi="Calibri" w:cs="Calibri"/>
              </w:rPr>
              <w:t>Time &amp; groupings</w:t>
            </w:r>
          </w:p>
        </w:tc>
        <w:tc>
          <w:tcPr>
            <w:tcW w:w="1410" w:type="dxa"/>
          </w:tcPr>
          <w:p w14:paraId="125345D8" w14:textId="00BA4357" w:rsidR="5EBC82F1" w:rsidRDefault="5EBC82F1" w:rsidP="5EBC8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Designers/ Facilitators</w:t>
            </w:r>
          </w:p>
        </w:tc>
        <w:tc>
          <w:tcPr>
            <w:tcW w:w="7515" w:type="dxa"/>
          </w:tcPr>
          <w:p w14:paraId="366E311D" w14:textId="0358B106" w:rsidR="5EBC82F1" w:rsidRDefault="5EBC82F1" w:rsidP="5EBC8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 xml:space="preserve">Saturday: Activity &amp; Purposes </w:t>
            </w:r>
          </w:p>
          <w:p w14:paraId="0A8BE6CB" w14:textId="5666FB95" w:rsidR="5EBC82F1" w:rsidRDefault="5EBC8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95" w:type="dxa"/>
          </w:tcPr>
          <w:p w14:paraId="7121DED0" w14:textId="4BF00FE2" w:rsidR="5EBC82F1" w:rsidRDefault="5EBC8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Materials</w:t>
            </w:r>
          </w:p>
        </w:tc>
      </w:tr>
      <w:tr w:rsidR="5EBC82F1" w14:paraId="0BFC403E" w14:textId="77777777" w:rsidTr="5EBC8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1A0053B7" w14:textId="1A8DE109" w:rsidR="5EBC82F1" w:rsidRDefault="5EBC82F1" w:rsidP="5EBC82F1">
            <w:r w:rsidRPr="5EBC82F1">
              <w:rPr>
                <w:rFonts w:ascii="Calibri" w:eastAsia="Calibri" w:hAnsi="Calibri" w:cs="Calibri"/>
              </w:rPr>
              <w:t>8:00-</w:t>
            </w:r>
            <w:r w:rsidR="00535DDD">
              <w:rPr>
                <w:rFonts w:ascii="Calibri" w:eastAsia="Calibri" w:hAnsi="Calibri" w:cs="Calibri"/>
              </w:rPr>
              <w:t>10:00</w:t>
            </w:r>
          </w:p>
        </w:tc>
        <w:tc>
          <w:tcPr>
            <w:tcW w:w="1410" w:type="dxa"/>
          </w:tcPr>
          <w:p w14:paraId="0062D662" w14:textId="7F8B13A8" w:rsidR="5EBC82F1" w:rsidRDefault="00535DD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Scott</w:t>
            </w:r>
          </w:p>
        </w:tc>
        <w:tc>
          <w:tcPr>
            <w:tcW w:w="7515" w:type="dxa"/>
          </w:tcPr>
          <w:p w14:paraId="54891CBC" w14:textId="1D7CBA58" w:rsidR="5EBC82F1" w:rsidRDefault="00535DD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Task</w:t>
            </w:r>
          </w:p>
          <w:p w14:paraId="78CE8BD0" w14:textId="60DB1E20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14:paraId="4FBEEDD5" w14:textId="77777777" w:rsidR="5EBC82F1" w:rsidRDefault="0053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Copies of task?</w:t>
            </w:r>
          </w:p>
          <w:p w14:paraId="17B37EF2" w14:textId="05832FFE" w:rsidR="00535DDD" w:rsidRDefault="0053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Other?</w:t>
            </w:r>
          </w:p>
        </w:tc>
      </w:tr>
      <w:tr w:rsidR="00535DDD" w14:paraId="2BEBE9D0" w14:textId="77777777" w:rsidTr="5EBC8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75DE0A13" w14:textId="14759234" w:rsidR="00535DDD" w:rsidRPr="5EBC82F1" w:rsidRDefault="00535DDD" w:rsidP="5EBC82F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10:00-10:15</w:t>
            </w:r>
          </w:p>
        </w:tc>
        <w:tc>
          <w:tcPr>
            <w:tcW w:w="1410" w:type="dxa"/>
          </w:tcPr>
          <w:p w14:paraId="623581D9" w14:textId="7D768CDC" w:rsidR="00535DDD" w:rsidRDefault="00535DD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Break</w:t>
            </w:r>
          </w:p>
        </w:tc>
        <w:tc>
          <w:tcPr>
            <w:tcW w:w="7515" w:type="dxa"/>
          </w:tcPr>
          <w:p w14:paraId="39C357D8" w14:textId="77777777" w:rsidR="00535DDD" w:rsidRDefault="00535DD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5" w:type="dxa"/>
          </w:tcPr>
          <w:p w14:paraId="160DD688" w14:textId="4806C810" w:rsidR="00535DDD" w:rsidRDefault="0053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Snacks</w:t>
            </w:r>
          </w:p>
        </w:tc>
      </w:tr>
      <w:tr w:rsidR="5EBC82F1" w14:paraId="4FF0300B" w14:textId="77777777" w:rsidTr="5EBC8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323A2A01" w14:textId="7769E157" w:rsidR="5EBC82F1" w:rsidRDefault="00535DDD" w:rsidP="5EBC82F1">
            <w:r>
              <w:rPr>
                <w:rFonts w:ascii="Calibri" w:eastAsia="Calibri" w:hAnsi="Calibri" w:cs="Calibri"/>
              </w:rPr>
              <w:t>10:15-11:15</w:t>
            </w:r>
          </w:p>
        </w:tc>
        <w:tc>
          <w:tcPr>
            <w:tcW w:w="1410" w:type="dxa"/>
          </w:tcPr>
          <w:p w14:paraId="79B9B419" w14:textId="1CB18AE6" w:rsidR="5EBC82F1" w:rsidRDefault="00535DD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Janet </w:t>
            </w:r>
          </w:p>
        </w:tc>
        <w:tc>
          <w:tcPr>
            <w:tcW w:w="7515" w:type="dxa"/>
          </w:tcPr>
          <w:p w14:paraId="331C5B18" w14:textId="0C7DD636" w:rsidR="5EBC82F1" w:rsidRDefault="00535DDD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sharing</w:t>
            </w:r>
          </w:p>
          <w:p w14:paraId="62B1A36B" w14:textId="2C835FAA" w:rsidR="5EBC82F1" w:rsidRDefault="00A85B6B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need to keep a list of anything others will want posted on the Moodle and have them send it to </w:t>
            </w:r>
            <w:proofErr w:type="gramStart"/>
            <w:r>
              <w:t>me</w:t>
            </w:r>
            <w:r w:rsidR="00E66DC3">
              <w:t xml:space="preserve"> or Erik</w:t>
            </w:r>
            <w:proofErr w:type="gramEnd"/>
            <w:r w:rsidR="00E66DC3">
              <w:t xml:space="preserve"> so we</w:t>
            </w:r>
            <w:r>
              <w:t xml:space="preserve"> can post it.</w:t>
            </w:r>
          </w:p>
        </w:tc>
        <w:tc>
          <w:tcPr>
            <w:tcW w:w="2295" w:type="dxa"/>
          </w:tcPr>
          <w:p w14:paraId="36DC3C26" w14:textId="528F83EC" w:rsidR="5EBC82F1" w:rsidRDefault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EBC82F1" w14:paraId="31D03E64" w14:textId="77777777" w:rsidTr="5EBC8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695FCBDA" w14:textId="2E363176" w:rsidR="5EBC82F1" w:rsidRDefault="5EBC82F1">
            <w:r w:rsidRPr="5EBC82F1">
              <w:rPr>
                <w:rFonts w:ascii="Calibri" w:eastAsia="Calibri" w:hAnsi="Calibri" w:cs="Calibri"/>
              </w:rPr>
              <w:t>11:45-12:00</w:t>
            </w:r>
          </w:p>
        </w:tc>
        <w:tc>
          <w:tcPr>
            <w:tcW w:w="1410" w:type="dxa"/>
          </w:tcPr>
          <w:p w14:paraId="4B51B02F" w14:textId="34AF3252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Janet</w:t>
            </w:r>
          </w:p>
        </w:tc>
        <w:tc>
          <w:tcPr>
            <w:tcW w:w="7515" w:type="dxa"/>
          </w:tcPr>
          <w:p w14:paraId="7FFA77D3" w14:textId="77777777" w:rsidR="5EBC82F1" w:rsidRDefault="5EBC82F1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5EBC82F1">
              <w:rPr>
                <w:rFonts w:ascii="Calibri" w:eastAsia="Calibri" w:hAnsi="Calibri" w:cs="Calibri"/>
              </w:rPr>
              <w:t xml:space="preserve">Homework: Select a Toolkit and use a 10-minute talk at least once a week. Bring back reflections on it. </w:t>
            </w:r>
          </w:p>
          <w:p w14:paraId="032DD628" w14:textId="46D3DB34" w:rsidR="00AA081B" w:rsidRDefault="00AA081B" w:rsidP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Evaluation</w:t>
            </w:r>
          </w:p>
        </w:tc>
        <w:tc>
          <w:tcPr>
            <w:tcW w:w="2295" w:type="dxa"/>
          </w:tcPr>
          <w:p w14:paraId="7F461A4B" w14:textId="56DF5EF4" w:rsidR="5EBC82F1" w:rsidRDefault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Homework,</w:t>
            </w:r>
          </w:p>
          <w:p w14:paraId="23C0D7C9" w14:textId="7CA1B14B" w:rsidR="5EBC82F1" w:rsidRDefault="5EBC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BC82F1">
              <w:rPr>
                <w:rFonts w:ascii="Calibri" w:eastAsia="Calibri" w:hAnsi="Calibri" w:cs="Calibri"/>
              </w:rPr>
              <w:t>Evaluations</w:t>
            </w:r>
          </w:p>
        </w:tc>
      </w:tr>
    </w:tbl>
    <w:p w14:paraId="7B4FC51D" w14:textId="46C1444C" w:rsidR="5EBC82F1" w:rsidRDefault="5EBC82F1" w:rsidP="5EBC82F1"/>
    <w:p w14:paraId="51405D54" w14:textId="486E6E36" w:rsidR="5EBC82F1" w:rsidRDefault="5EBC82F1" w:rsidP="00684E07"/>
    <w:sectPr w:rsidR="5EBC82F1" w:rsidSect="006360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1AE"/>
    <w:multiLevelType w:val="hybridMultilevel"/>
    <w:tmpl w:val="FF98379E"/>
    <w:lvl w:ilvl="0" w:tplc="38825334">
      <w:start w:val="1"/>
      <w:numFmt w:val="decimal"/>
      <w:lvlText w:val="%1."/>
      <w:lvlJc w:val="left"/>
      <w:pPr>
        <w:ind w:left="720" w:hanging="360"/>
      </w:pPr>
    </w:lvl>
    <w:lvl w:ilvl="1" w:tplc="8892A99A">
      <w:start w:val="1"/>
      <w:numFmt w:val="lowerLetter"/>
      <w:lvlText w:val="%2."/>
      <w:lvlJc w:val="left"/>
      <w:pPr>
        <w:ind w:left="1440" w:hanging="360"/>
      </w:pPr>
    </w:lvl>
    <w:lvl w:ilvl="2" w:tplc="078AA5E6">
      <w:start w:val="1"/>
      <w:numFmt w:val="lowerRoman"/>
      <w:lvlText w:val="%3."/>
      <w:lvlJc w:val="right"/>
      <w:pPr>
        <w:ind w:left="2160" w:hanging="180"/>
      </w:pPr>
    </w:lvl>
    <w:lvl w:ilvl="3" w:tplc="EDFC924E">
      <w:start w:val="1"/>
      <w:numFmt w:val="decimal"/>
      <w:lvlText w:val="%4."/>
      <w:lvlJc w:val="left"/>
      <w:pPr>
        <w:ind w:left="2880" w:hanging="360"/>
      </w:pPr>
    </w:lvl>
    <w:lvl w:ilvl="4" w:tplc="28CC9996">
      <w:start w:val="1"/>
      <w:numFmt w:val="lowerLetter"/>
      <w:lvlText w:val="%5."/>
      <w:lvlJc w:val="left"/>
      <w:pPr>
        <w:ind w:left="3600" w:hanging="360"/>
      </w:pPr>
    </w:lvl>
    <w:lvl w:ilvl="5" w:tplc="9C6EBCE8">
      <w:start w:val="1"/>
      <w:numFmt w:val="lowerRoman"/>
      <w:lvlText w:val="%6."/>
      <w:lvlJc w:val="right"/>
      <w:pPr>
        <w:ind w:left="4320" w:hanging="180"/>
      </w:pPr>
    </w:lvl>
    <w:lvl w:ilvl="6" w:tplc="A972E462">
      <w:start w:val="1"/>
      <w:numFmt w:val="decimal"/>
      <w:lvlText w:val="%7."/>
      <w:lvlJc w:val="left"/>
      <w:pPr>
        <w:ind w:left="5040" w:hanging="360"/>
      </w:pPr>
    </w:lvl>
    <w:lvl w:ilvl="7" w:tplc="45BCCFD2">
      <w:start w:val="1"/>
      <w:numFmt w:val="lowerLetter"/>
      <w:lvlText w:val="%8."/>
      <w:lvlJc w:val="left"/>
      <w:pPr>
        <w:ind w:left="5760" w:hanging="360"/>
      </w:pPr>
    </w:lvl>
    <w:lvl w:ilvl="8" w:tplc="57D616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72B7"/>
    <w:multiLevelType w:val="hybridMultilevel"/>
    <w:tmpl w:val="30F491BC"/>
    <w:lvl w:ilvl="0" w:tplc="5D82AF20">
      <w:start w:val="1"/>
      <w:numFmt w:val="decimal"/>
      <w:lvlText w:val="%1."/>
      <w:lvlJc w:val="left"/>
      <w:pPr>
        <w:ind w:left="720" w:hanging="360"/>
      </w:pPr>
    </w:lvl>
    <w:lvl w:ilvl="1" w:tplc="E53020D2">
      <w:start w:val="1"/>
      <w:numFmt w:val="lowerLetter"/>
      <w:lvlText w:val="%2."/>
      <w:lvlJc w:val="left"/>
      <w:pPr>
        <w:ind w:left="1440" w:hanging="360"/>
      </w:pPr>
    </w:lvl>
    <w:lvl w:ilvl="2" w:tplc="6CCC375E">
      <w:start w:val="1"/>
      <w:numFmt w:val="lowerRoman"/>
      <w:lvlText w:val="%3."/>
      <w:lvlJc w:val="right"/>
      <w:pPr>
        <w:ind w:left="2160" w:hanging="180"/>
      </w:pPr>
    </w:lvl>
    <w:lvl w:ilvl="3" w:tplc="650879F0">
      <w:start w:val="1"/>
      <w:numFmt w:val="decimal"/>
      <w:lvlText w:val="%4."/>
      <w:lvlJc w:val="left"/>
      <w:pPr>
        <w:ind w:left="2880" w:hanging="360"/>
      </w:pPr>
    </w:lvl>
    <w:lvl w:ilvl="4" w:tplc="7F2AE98E">
      <w:start w:val="1"/>
      <w:numFmt w:val="lowerLetter"/>
      <w:lvlText w:val="%5."/>
      <w:lvlJc w:val="left"/>
      <w:pPr>
        <w:ind w:left="3600" w:hanging="360"/>
      </w:pPr>
    </w:lvl>
    <w:lvl w:ilvl="5" w:tplc="8FECB7EE">
      <w:start w:val="1"/>
      <w:numFmt w:val="lowerRoman"/>
      <w:lvlText w:val="%6."/>
      <w:lvlJc w:val="right"/>
      <w:pPr>
        <w:ind w:left="4320" w:hanging="180"/>
      </w:pPr>
    </w:lvl>
    <w:lvl w:ilvl="6" w:tplc="C65C51B2">
      <w:start w:val="1"/>
      <w:numFmt w:val="decimal"/>
      <w:lvlText w:val="%7."/>
      <w:lvlJc w:val="left"/>
      <w:pPr>
        <w:ind w:left="5040" w:hanging="360"/>
      </w:pPr>
    </w:lvl>
    <w:lvl w:ilvl="7" w:tplc="9326B928">
      <w:start w:val="1"/>
      <w:numFmt w:val="lowerLetter"/>
      <w:lvlText w:val="%8."/>
      <w:lvlJc w:val="left"/>
      <w:pPr>
        <w:ind w:left="5760" w:hanging="360"/>
      </w:pPr>
    </w:lvl>
    <w:lvl w:ilvl="8" w:tplc="C0F02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2B547B"/>
    <w:rsid w:val="002D01CD"/>
    <w:rsid w:val="002D4B3F"/>
    <w:rsid w:val="002D643C"/>
    <w:rsid w:val="003C7179"/>
    <w:rsid w:val="003D277E"/>
    <w:rsid w:val="00511FD7"/>
    <w:rsid w:val="00535DDD"/>
    <w:rsid w:val="0056575A"/>
    <w:rsid w:val="0063600C"/>
    <w:rsid w:val="00684E07"/>
    <w:rsid w:val="006A4DEB"/>
    <w:rsid w:val="007354BC"/>
    <w:rsid w:val="00876763"/>
    <w:rsid w:val="00A85B6B"/>
    <w:rsid w:val="00AA081B"/>
    <w:rsid w:val="00AF39D9"/>
    <w:rsid w:val="00BE2F6F"/>
    <w:rsid w:val="00E30C7D"/>
    <w:rsid w:val="00E66DC3"/>
    <w:rsid w:val="00FF54EF"/>
    <w:rsid w:val="5EBC8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Coomes</dc:creator>
  <cp:keywords/>
  <dc:description/>
  <cp:lastModifiedBy>EWU Coomes</cp:lastModifiedBy>
  <cp:revision>3</cp:revision>
  <dcterms:created xsi:type="dcterms:W3CDTF">2015-04-12T21:21:00Z</dcterms:created>
  <dcterms:modified xsi:type="dcterms:W3CDTF">2015-04-12T21:22:00Z</dcterms:modified>
</cp:coreProperties>
</file>