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Job Description</w:t>
      </w:r>
    </w:p>
    <w:p w:rsidR="00000000" w:rsidDel="00000000" w:rsidP="00000000" w:rsidRDefault="00000000" w:rsidRPr="00000000" w14:paraId="00000002">
      <w:pPr>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Job Title: Student Ambassador - College of CPP, CAHSS, CSTEM</w:t>
      </w:r>
    </w:p>
    <w:p w:rsidR="00000000" w:rsidDel="00000000" w:rsidP="00000000" w:rsidRDefault="00000000" w:rsidRPr="00000000" w14:paraId="00000003">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Ambassador, working under general supervision, duties may include, but are not limited to:  </w:t>
      </w:r>
    </w:p>
    <w:p w:rsidR="00000000" w:rsidDel="00000000" w:rsidP="00000000" w:rsidRDefault="00000000" w:rsidRPr="00000000" w14:paraId="00000004">
      <w:pPr>
        <w:numPr>
          <w:ilvl w:val="0"/>
          <w:numId w:val="1"/>
        </w:numPr>
        <w:spacing w:after="0" w:afterAutospacing="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Welcoming students to the campus or department and engaging with them.</w:t>
      </w:r>
    </w:p>
    <w:p w:rsidR="00000000" w:rsidDel="00000000" w:rsidP="00000000" w:rsidRDefault="00000000" w:rsidRPr="00000000" w14:paraId="00000005">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 students, staff and/or other customers in solving problems and making informed decisions.</w:t>
      </w:r>
    </w:p>
    <w:p w:rsidR="00000000" w:rsidDel="00000000" w:rsidP="00000000" w:rsidRDefault="00000000" w:rsidRPr="00000000" w14:paraId="00000006">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information and advising students based on knowledge and training.</w:t>
      </w:r>
    </w:p>
    <w:p w:rsidR="00000000" w:rsidDel="00000000" w:rsidP="00000000" w:rsidRDefault="00000000" w:rsidRPr="00000000" w14:paraId="00000007">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responsibility for some project and office work.</w:t>
      </w:r>
    </w:p>
    <w:p w:rsidR="00000000" w:rsidDel="00000000" w:rsidP="00000000" w:rsidRDefault="00000000" w:rsidRPr="00000000" w14:paraId="00000008">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phones, checking emails and messages, and upkeep office space.</w:t>
      </w:r>
    </w:p>
    <w:p w:rsidR="00000000" w:rsidDel="00000000" w:rsidP="00000000" w:rsidRDefault="00000000" w:rsidRPr="00000000" w14:paraId="00000009">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Referring students and other stakeholders to appropriate offices and resources on campus as needed.</w:t>
      </w:r>
    </w:p>
    <w:p w:rsidR="00000000" w:rsidDel="00000000" w:rsidP="00000000" w:rsidRDefault="00000000" w:rsidRPr="00000000" w14:paraId="0000000A">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counseling.</w:t>
      </w:r>
    </w:p>
    <w:p w:rsidR="00000000" w:rsidDel="00000000" w:rsidP="00000000" w:rsidRDefault="00000000" w:rsidRPr="00000000" w14:paraId="0000000B">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training to learn more about the college, EWU, admissions, financial aid, housing, clubs and organizations, etc.</w:t>
      </w:r>
    </w:p>
    <w:p w:rsidR="00000000" w:rsidDel="00000000" w:rsidP="00000000" w:rsidRDefault="00000000" w:rsidRPr="00000000" w14:paraId="0000000C">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the college at campus events.</w:t>
      </w:r>
    </w:p>
    <w:p w:rsidR="00000000" w:rsidDel="00000000" w:rsidP="00000000" w:rsidRDefault="00000000" w:rsidRPr="00000000" w14:paraId="0000000D">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 to prospective students and their families about the college and EWU in general during their campus visits.</w:t>
      </w:r>
    </w:p>
    <w:p w:rsidR="00000000" w:rsidDel="00000000" w:rsidP="00000000" w:rsidRDefault="00000000" w:rsidRPr="00000000" w14:paraId="0000000E">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 and speak with students at middle schools, high schools and community colleges about academic programs within the college and attending EWU.</w:t>
      </w:r>
    </w:p>
    <w:p w:rsidR="00000000" w:rsidDel="00000000" w:rsidP="00000000" w:rsidRDefault="00000000" w:rsidRPr="00000000" w14:paraId="0000000F">
      <w:pPr>
        <w:numPr>
          <w:ilvl w:val="0"/>
          <w:numId w:val="1"/>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creating, organizing, and posting promotional materials for college and university events. </w:t>
      </w:r>
    </w:p>
    <w:p w:rsidR="00000000" w:rsidDel="00000000" w:rsidP="00000000" w:rsidRDefault="00000000" w:rsidRPr="00000000" w14:paraId="00000010">
      <w:pPr>
        <w:numPr>
          <w:ilvl w:val="0"/>
          <w:numId w:val="1"/>
        </w:numPr>
        <w:spacing w:after="24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other relevant duties as assigned or required.</w:t>
      </w:r>
    </w:p>
    <w:p w:rsidR="00000000" w:rsidDel="00000000" w:rsidP="00000000" w:rsidRDefault="00000000" w:rsidRPr="00000000" w14:paraId="00000011">
      <w:pPr>
        <w:spacing w:after="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 This position will report to </w:t>
      </w:r>
      <w:r w:rsidDel="00000000" w:rsidR="00000000" w:rsidRPr="00000000">
        <w:rPr>
          <w:rFonts w:ascii="Times New Roman" w:cs="Times New Roman" w:eastAsia="Times New Roman" w:hAnsi="Times New Roman"/>
          <w:b w:val="1"/>
          <w:i w:val="1"/>
          <w:color w:val="ff0000"/>
          <w:sz w:val="24"/>
          <w:szCs w:val="24"/>
          <w:rtl w:val="0"/>
        </w:rPr>
        <w:t xml:space="preserve">insert department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and </w:t>
      </w:r>
      <w:r w:rsidDel="00000000" w:rsidR="00000000" w:rsidRPr="00000000">
        <w:rPr>
          <w:rFonts w:ascii="Times New Roman" w:cs="Times New Roman" w:eastAsia="Times New Roman" w:hAnsi="Times New Roman"/>
          <w:b w:val="1"/>
          <w:i w:val="1"/>
          <w:color w:val="ff0000"/>
          <w:sz w:val="24"/>
          <w:szCs w:val="24"/>
          <w:rtl w:val="0"/>
        </w:rPr>
        <w:t xml:space="preserve">insert title of supervisor/manager.</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position is budgeted to allow x</w:t>
      </w:r>
      <w:r w:rsidDel="00000000" w:rsidR="00000000" w:rsidRPr="00000000">
        <w:rPr>
          <w:rFonts w:ascii="Times New Roman" w:cs="Times New Roman" w:eastAsia="Times New Roman" w:hAnsi="Times New Roman"/>
          <w:i w:val="1"/>
          <w:sz w:val="24"/>
          <w:szCs w:val="24"/>
          <w:rtl w:val="0"/>
        </w:rPr>
        <w:t xml:space="preserve"> hours per week (not to exceed 19 during the academic year). Working hours are typically between 8 am to 5 pm Monday through Friday based on availability. </w:t>
      </w:r>
      <w:r w:rsidDel="00000000" w:rsidR="00000000" w:rsidRPr="00000000">
        <w:rPr>
          <w:rFonts w:ascii="Times New Roman" w:cs="Times New Roman" w:eastAsia="Times New Roman" w:hAnsi="Times New Roman"/>
          <w:sz w:val="24"/>
          <w:szCs w:val="24"/>
          <w:rtl w:val="0"/>
        </w:rPr>
        <w:t xml:space="preserve">This position will require some weekend and evening work and may make a few visits outside of the Spokane area. </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Required Qualifications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5">
      <w:pPr>
        <w:numPr>
          <w:ilvl w:val="0"/>
          <w:numId w:val="2"/>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currently declared in one of the college’s majors (undergrad or grad). </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have a minimum GPA of 3.0.</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have excellent customer service and people skills.</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able to work with others at all levels, have a professional demeanor, excellent interpersonal skills, strong oral and written communication skills, and emotional intelligence.</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able to work independently, and with a group and to complete tasks unsupervised.</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reliable, responsive, organized, sensitive to the needs of a diverse population, willing to take direction and follow guidance. </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familiar with most social media platforms.</w:t>
      </w:r>
    </w:p>
    <w:p w:rsidR="00000000" w:rsidDel="00000000" w:rsidP="00000000" w:rsidRDefault="00000000" w:rsidRPr="00000000" w14:paraId="0000001C">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Applicants must have strong organizational skills, documentation skills, and computer skills including experience with Word, Excel, and GoogleDrive.</w:t>
      </w:r>
    </w:p>
    <w:p w:rsidR="00000000" w:rsidDel="00000000" w:rsidP="00000000" w:rsidRDefault="00000000" w:rsidRPr="00000000" w14:paraId="0000001D">
      <w:pPr>
        <w:spacing w:after="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E">
      <w:pPr>
        <w:spacing w:after="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1F">
      <w:pPr>
        <w:spacing w:after="160" w:line="31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 </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 —-----------------------------------------------------------------------------------</w:t>
      </w:r>
    </w:p>
    <w:p w:rsidR="00000000" w:rsidDel="00000000" w:rsidP="00000000" w:rsidRDefault="00000000" w:rsidRPr="00000000" w14:paraId="00000022">
      <w:pPr>
        <w:spacing w:after="240" w:before="240" w:lineRule="auto"/>
        <w:rPr/>
      </w:pPr>
      <w:r w:rsidDel="00000000" w:rsidR="00000000" w:rsidRPr="00000000">
        <w:rPr>
          <w:rtl w:val="0"/>
        </w:rPr>
        <w:t xml:space="preserve">Specific information for CPP job posting</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Student Ambassadors are the face of EWU’s College of Professional Programs (CPP). They are undergraduate or graduate students currently majoring in one of the</w:t>
      </w:r>
      <w:hyperlink r:id="rId7">
        <w:r w:rsidDel="00000000" w:rsidR="00000000" w:rsidRPr="00000000">
          <w:rPr>
            <w:b w:val="1"/>
            <w:rtl w:val="0"/>
          </w:rPr>
          <w:t xml:space="preserve"> </w:t>
        </w:r>
      </w:hyperlink>
      <w:hyperlink r:id="rId8">
        <w:r w:rsidDel="00000000" w:rsidR="00000000" w:rsidRPr="00000000">
          <w:rPr>
            <w:b w:val="1"/>
            <w:color w:val="0000ff"/>
            <w:u w:val="single"/>
            <w:rtl w:val="0"/>
          </w:rPr>
          <w:t xml:space="preserve">professional programs</w:t>
        </w:r>
      </w:hyperlink>
      <w:r w:rsidDel="00000000" w:rsidR="00000000" w:rsidRPr="00000000">
        <w:rPr>
          <w:b w:val="1"/>
          <w:rtl w:val="0"/>
        </w:rPr>
        <w:t xml:space="preserve"> and passionate about their major. Their main roles are to represent the College of Professional Programs and help promote understanding of the professional programs on and off campus, especially among prospective students. </w:t>
      </w:r>
    </w:p>
    <w:p w:rsidR="00000000" w:rsidDel="00000000" w:rsidP="00000000" w:rsidRDefault="00000000" w:rsidRPr="00000000" w14:paraId="00000025">
      <w:pPr>
        <w:spacing w:after="240" w:before="240" w:lineRule="auto"/>
        <w:rPr/>
      </w:pPr>
      <w:r w:rsidDel="00000000" w:rsidR="00000000" w:rsidRPr="00000000">
        <w:rPr>
          <w:b w:val="1"/>
          <w:rtl w:val="0"/>
        </w:rPr>
        <w:t xml:space="preserve">For more information about this posting, please contact </w:t>
      </w:r>
      <w:r w:rsidDel="00000000" w:rsidR="00000000" w:rsidRPr="00000000">
        <w:rPr>
          <w:b w:val="1"/>
          <w:color w:val="0000ff"/>
          <w:rtl w:val="0"/>
        </w:rPr>
        <w:t xml:space="preserve">arode@ewu.edu</w:t>
      </w:r>
      <w:r w:rsidDel="00000000" w:rsidR="00000000" w:rsidRPr="00000000">
        <w:rPr>
          <w:b w:val="1"/>
          <w:rtl w:val="0"/>
        </w:rPr>
        <w:t xml:space="preserve">.</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wu.edu/cpp/" TargetMode="External"/><Relationship Id="rId8" Type="http://schemas.openxmlformats.org/officeDocument/2006/relationships/hyperlink" Target="https://www.ewu.edu/c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sag7jx5aBN+5rqAfImdYH5zWQ==">AMUW2mXBsRSq07UoXGtZVt0YuWNYpqy6E657zfJTnJtEbe01oh93CUWCVwT0EKE/H8szgBicweAEexubOHObnH49tv+eJzKmhfnuGIh59aiAVn6qUGiGzeA=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2022-06-13T20:26:00Z</dcterms:created>
  <dc:creator>Marston, Nicki</dc:creator>
</cp:coreProperties>
</file>