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BA" w:rsidRDefault="005B6ABA">
      <w:pPr>
        <w:ind w:left="0" w:hanging="2"/>
        <w:rPr>
          <w:sz w:val="20"/>
          <w:szCs w:val="20"/>
        </w:rPr>
      </w:pPr>
    </w:p>
    <w:p w:rsidR="005B6ABA" w:rsidRDefault="005A1FDE">
      <w:pPr>
        <w:spacing w:before="240" w:after="240"/>
        <w:ind w:left="0" w:hanging="2"/>
        <w:rPr>
          <w:b/>
        </w:rPr>
      </w:pPr>
      <w:r>
        <w:rPr>
          <w:b/>
        </w:rPr>
        <w:t>EWU Athletics Video Board Operator /Camera Operator Assistant 1</w:t>
      </w:r>
    </w:p>
    <w:p w:rsidR="005B6ABA" w:rsidRDefault="005A1FDE">
      <w:pPr>
        <w:spacing w:before="240" w:after="240"/>
        <w:ind w:left="0" w:hanging="2"/>
        <w:rPr>
          <w:b/>
        </w:rPr>
      </w:pPr>
      <w:r>
        <w:rPr>
          <w:b/>
        </w:rPr>
        <w:t xml:space="preserve">Do you have experience in video shooting or operating a camera?  Then, this is the job for you!  We are looking for motivated students who are interested in becoming a part of our video production team. </w:t>
      </w:r>
    </w:p>
    <w:p w:rsidR="005B6ABA" w:rsidRDefault="005A1FDE">
      <w:pPr>
        <w:spacing w:before="240" w:after="240"/>
        <w:ind w:left="0" w:hanging="2"/>
      </w:pPr>
      <w:r>
        <w:rPr>
          <w:b/>
        </w:rPr>
        <w:t xml:space="preserve"> </w:t>
      </w:r>
      <w:r>
        <w:t>EWU Athletics Video/Camera Operator Assistant 1, un</w:t>
      </w:r>
      <w:r>
        <w:t>der direct supervision, duties may include, but are not limited to:</w:t>
      </w:r>
    </w:p>
    <w:p w:rsidR="005B6ABA" w:rsidRDefault="005A1FDE">
      <w:pPr>
        <w:numPr>
          <w:ilvl w:val="0"/>
          <w:numId w:val="1"/>
        </w:numPr>
        <w:ind w:left="0" w:hanging="2"/>
      </w:pPr>
      <w:r>
        <w:t>Working each home football, basketball (men’s and women’s), volleyball and soccer game as scheduled.</w:t>
      </w:r>
    </w:p>
    <w:p w:rsidR="005B6ABA" w:rsidRDefault="005A1FDE">
      <w:pPr>
        <w:numPr>
          <w:ilvl w:val="0"/>
          <w:numId w:val="1"/>
        </w:numPr>
        <w:ind w:left="0" w:hanging="2"/>
      </w:pPr>
      <w:r>
        <w:t xml:space="preserve">Operating cameras for the video board/online streaming </w:t>
      </w:r>
    </w:p>
    <w:p w:rsidR="005B6ABA" w:rsidRDefault="005A1FDE">
      <w:pPr>
        <w:numPr>
          <w:ilvl w:val="0"/>
          <w:numId w:val="1"/>
        </w:numPr>
        <w:ind w:left="0" w:hanging="2"/>
      </w:pPr>
      <w:r>
        <w:t xml:space="preserve">Operating the video board for </w:t>
      </w:r>
      <w:proofErr w:type="spellStart"/>
      <w:r>
        <w:t>R</w:t>
      </w:r>
      <w:r>
        <w:t>oos</w:t>
      </w:r>
      <w:proofErr w:type="spellEnd"/>
      <w:r>
        <w:t xml:space="preserve"> Field and Reese Court.</w:t>
      </w:r>
    </w:p>
    <w:p w:rsidR="005B6ABA" w:rsidRDefault="005A1FDE">
      <w:pPr>
        <w:numPr>
          <w:ilvl w:val="0"/>
          <w:numId w:val="1"/>
        </w:numPr>
        <w:ind w:left="0" w:hanging="2"/>
      </w:pPr>
      <w:r>
        <w:t>Handling and returning equipment with care.</w:t>
      </w:r>
    </w:p>
    <w:p w:rsidR="005B6ABA" w:rsidRDefault="005A1FDE">
      <w:pPr>
        <w:numPr>
          <w:ilvl w:val="0"/>
          <w:numId w:val="1"/>
        </w:numPr>
        <w:ind w:left="0" w:hanging="2"/>
      </w:pPr>
      <w:r>
        <w:t xml:space="preserve">Performing other related duties as assigned or required. </w:t>
      </w:r>
      <w:r>
        <w:br/>
      </w:r>
    </w:p>
    <w:p w:rsidR="005B6ABA" w:rsidRDefault="005B6ABA">
      <w:pPr>
        <w:ind w:left="0" w:hanging="2"/>
        <w:rPr>
          <w:b/>
        </w:rPr>
      </w:pPr>
    </w:p>
    <w:p w:rsidR="005B6ABA" w:rsidRDefault="005A1FDE">
      <w:pPr>
        <w:ind w:left="0" w:hanging="2"/>
      </w:pPr>
      <w:r>
        <w:t>This position will report to the Assistant Athletic Director- Marketing/Creative Services.</w:t>
      </w:r>
      <w:r>
        <w:rPr>
          <w:i/>
          <w:color w:val="FF0000"/>
        </w:rPr>
        <w:br/>
      </w:r>
    </w:p>
    <w:p w:rsidR="005B6ABA" w:rsidRDefault="005A1FDE">
      <w:pPr>
        <w:ind w:left="0" w:hanging="2"/>
      </w:pPr>
      <w:r>
        <w:t>This position will work mostly ni</w:t>
      </w:r>
      <w:r>
        <w:t>ghts/weekends. Potential to work quarter breaks. Up to 19 hours per week.</w:t>
      </w:r>
      <w:r>
        <w:rPr>
          <w:i/>
          <w:color w:val="FF0000"/>
        </w:rPr>
        <w:br/>
      </w:r>
    </w:p>
    <w:p w:rsidR="005B6ABA" w:rsidRDefault="005A1FDE">
      <w:pPr>
        <w:ind w:left="0" w:hanging="2"/>
        <w:rPr>
          <w:u w:val="single"/>
        </w:rPr>
      </w:pPr>
      <w:r>
        <w:rPr>
          <w:b/>
          <w:u w:val="single"/>
        </w:rPr>
        <w:t>Required Qualifications</w:t>
      </w:r>
    </w:p>
    <w:p w:rsidR="005B6ABA" w:rsidRDefault="005B6ABA">
      <w:pPr>
        <w:ind w:left="0" w:hanging="2"/>
        <w:rPr>
          <w:u w:val="single"/>
        </w:rPr>
      </w:pPr>
    </w:p>
    <w:p w:rsidR="005B6ABA" w:rsidRDefault="005A1FDE">
      <w:pPr>
        <w:ind w:left="0" w:hanging="2"/>
        <w:rPr>
          <w:color w:val="000000"/>
        </w:rPr>
      </w:pPr>
      <w:r>
        <w:t>Applicants</w:t>
      </w:r>
      <w:r>
        <w:rPr>
          <w:color w:val="000000"/>
        </w:rPr>
        <w:t xml:space="preserve"> must be highly motivated and interested in learning how to operate video boards and run cameras for Athletic Home Games/Events. </w:t>
      </w:r>
      <w:r>
        <w:rPr>
          <w:color w:val="000000"/>
        </w:rPr>
        <w:br/>
      </w:r>
    </w:p>
    <w:p w:rsidR="005B6ABA" w:rsidRDefault="005A1FDE">
      <w:pPr>
        <w:ind w:left="0" w:hanging="2"/>
        <w:rPr>
          <w:color w:val="000000"/>
        </w:rPr>
      </w:pPr>
      <w:r>
        <w:t>Applicants</w:t>
      </w:r>
      <w:r>
        <w:rPr>
          <w:color w:val="000000"/>
        </w:rPr>
        <w:t xml:space="preserve"> must</w:t>
      </w:r>
      <w:r>
        <w:rPr>
          <w:color w:val="000000"/>
        </w:rPr>
        <w:t xml:space="preserve"> be proficient in use of technology, including camera operations.  </w:t>
      </w:r>
      <w:r>
        <w:rPr>
          <w:color w:val="000000"/>
        </w:rPr>
        <w:br/>
      </w:r>
    </w:p>
    <w:p w:rsidR="005B6ABA" w:rsidRDefault="005A1FDE">
      <w:pPr>
        <w:ind w:left="0" w:hanging="2"/>
      </w:pPr>
      <w:r>
        <w:t>Applicants must be able to work independently, reliable, responsive, organized, sensitive to the needs of a diverse population, willing to take direction, follow guidance, and complete wo</w:t>
      </w:r>
      <w:r>
        <w:t xml:space="preserve">rk unsupervised in a timely manner.  </w:t>
      </w:r>
    </w:p>
    <w:p w:rsidR="005B6ABA" w:rsidRDefault="005B6ABA">
      <w:pPr>
        <w:ind w:left="0" w:hanging="2"/>
      </w:pPr>
    </w:p>
    <w:p w:rsidR="005B6ABA" w:rsidRDefault="005A1FDE">
      <w:pPr>
        <w:spacing w:after="240"/>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p>
    <w:p w:rsidR="005B6ABA" w:rsidRDefault="005A1FDE">
      <w:pPr>
        <w:pBdr>
          <w:top w:val="nil"/>
          <w:left w:val="nil"/>
          <w:bottom w:val="nil"/>
          <w:right w:val="nil"/>
          <w:between w:val="nil"/>
        </w:pBdr>
        <w:spacing w:before="360" w:after="360" w:line="240" w:lineRule="auto"/>
        <w:ind w:left="0" w:hanging="2"/>
        <w:rPr>
          <w:color w:val="000000"/>
          <w:sz w:val="22"/>
          <w:szCs w:val="22"/>
        </w:rPr>
      </w:pPr>
      <w:r>
        <w:rPr>
          <w:sz w:val="22"/>
          <w:szCs w:val="22"/>
        </w:rPr>
        <w:t>Applicants</w:t>
      </w:r>
      <w:r>
        <w:rPr>
          <w:color w:val="000000"/>
          <w:sz w:val="22"/>
          <w:szCs w:val="22"/>
        </w:rPr>
        <w:t xml:space="preserve"> must be abl</w:t>
      </w:r>
      <w:r>
        <w:rPr>
          <w:color w:val="000000"/>
          <w:sz w:val="22"/>
          <w:szCs w:val="22"/>
        </w:rPr>
        <w:t>e to manage conflict, collaborate and work effectively both independently and as a member of a team.</w:t>
      </w:r>
    </w:p>
    <w:p w:rsidR="005B6ABA" w:rsidRDefault="005A1FDE">
      <w:pPr>
        <w:ind w:left="0" w:hanging="2"/>
        <w:rPr>
          <w:sz w:val="22"/>
          <w:szCs w:val="22"/>
        </w:rPr>
      </w:pPr>
      <w:r>
        <w:rPr>
          <w:b/>
        </w:rPr>
        <w:t>No specific experience required – all aspects of this job will be taught to students hired for the position.</w:t>
      </w:r>
    </w:p>
    <w:p w:rsidR="005B6ABA" w:rsidRDefault="005B6ABA">
      <w:pPr>
        <w:ind w:left="0" w:hanging="2"/>
        <w:rPr>
          <w:b/>
          <w:u w:val="single"/>
        </w:rPr>
      </w:pPr>
    </w:p>
    <w:p w:rsidR="005B6ABA" w:rsidRDefault="005A1FDE">
      <w:pPr>
        <w:ind w:left="0" w:hanging="2"/>
        <w:rPr>
          <w:u w:val="single"/>
        </w:rPr>
      </w:pPr>
      <w:r>
        <w:rPr>
          <w:b/>
          <w:u w:val="single"/>
        </w:rPr>
        <w:t>Preferred Qualifications</w:t>
      </w:r>
      <w:r>
        <w:rPr>
          <w:b/>
          <w:u w:val="single"/>
        </w:rPr>
        <w:br/>
      </w:r>
    </w:p>
    <w:p w:rsidR="005B6ABA" w:rsidRDefault="005A1FDE">
      <w:pPr>
        <w:ind w:left="0" w:hanging="2"/>
        <w:rPr>
          <w:color w:val="000000"/>
        </w:rPr>
      </w:pPr>
      <w:r>
        <w:rPr>
          <w:color w:val="000000"/>
        </w:rPr>
        <w:t xml:space="preserve">Individuals with interest in learning more about video and athletic game/event production. </w:t>
      </w:r>
    </w:p>
    <w:p w:rsidR="005B6ABA" w:rsidRDefault="005B6ABA">
      <w:pPr>
        <w:ind w:left="0" w:hanging="2"/>
        <w:rPr>
          <w:color w:val="000000"/>
        </w:rPr>
      </w:pPr>
    </w:p>
    <w:p w:rsidR="005B6ABA" w:rsidRDefault="005A1FDE">
      <w:pPr>
        <w:ind w:left="0" w:hanging="2"/>
        <w:rPr>
          <w:color w:val="000000"/>
        </w:rPr>
      </w:pPr>
      <w:r>
        <w:rPr>
          <w:color w:val="000000"/>
        </w:rPr>
        <w:t>Individuals with photography/videography experience.</w:t>
      </w:r>
    </w:p>
    <w:p w:rsidR="005B6ABA" w:rsidRDefault="005B6ABA">
      <w:pPr>
        <w:ind w:left="0" w:hanging="2"/>
        <w:rPr>
          <w:color w:val="000000"/>
        </w:rPr>
      </w:pPr>
    </w:p>
    <w:p w:rsidR="005B6ABA" w:rsidRDefault="005B6ABA">
      <w:pPr>
        <w:ind w:left="0" w:hanging="2"/>
        <w:rPr>
          <w:color w:val="000000"/>
        </w:rPr>
      </w:pPr>
      <w:bookmarkStart w:id="0" w:name="_heading=h.gjdgxs" w:colFirst="0" w:colLast="0"/>
      <w:bookmarkEnd w:id="0"/>
    </w:p>
    <w:p w:rsidR="005B6ABA" w:rsidRDefault="005B6ABA">
      <w:pPr>
        <w:ind w:left="0" w:hanging="2"/>
        <w:rPr>
          <w:b/>
        </w:rPr>
      </w:pPr>
    </w:p>
    <w:p w:rsidR="005B6ABA" w:rsidRDefault="005A1FDE">
      <w:pPr>
        <w:ind w:left="0" w:hanging="2"/>
        <w:rPr>
          <w:b/>
        </w:rPr>
      </w:pPr>
      <w:r>
        <w:rPr>
          <w:b/>
        </w:rPr>
        <w:t>Student employees are subject to EWU’s employment Policies and Procedures and the EWU Student Code of Condu</w:t>
      </w:r>
      <w:r>
        <w:rPr>
          <w:b/>
        </w:rPr>
        <w:t>ct. As a student employee, you are expected to adhere to both. Please be advised that violations of the EWU Student Code of Conduct may affect your employment on campus, even if the conduct occurs beyond the scope of your job responsibilities.</w:t>
      </w:r>
    </w:p>
    <w:p w:rsidR="005B6ABA" w:rsidRDefault="005A1FDE">
      <w:pPr>
        <w:spacing w:before="240" w:after="240" w:line="276" w:lineRule="auto"/>
        <w:ind w:left="0" w:hanging="2"/>
        <w:rPr>
          <w:b/>
          <w:highlight w:val="white"/>
        </w:rPr>
      </w:pPr>
      <w:r>
        <w:rPr>
          <w:b/>
          <w:highlight w:val="white"/>
        </w:rPr>
        <w:t>All new empl</w:t>
      </w:r>
      <w:r>
        <w:rPr>
          <w:b/>
          <w:highlight w:val="white"/>
        </w:rPr>
        <w:t xml:space="preserve">oyees must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requirements are available for medical</w:t>
      </w:r>
      <w:r>
        <w:rPr>
          <w:b/>
          <w:highlight w:val="white"/>
        </w:rPr>
        <w:t xml:space="preserve"> or sincerely held religious beliefs. </w:t>
      </w:r>
    </w:p>
    <w:p w:rsidR="005B6ABA" w:rsidRDefault="005A1FDE">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w:t>
      </w:r>
      <w:r>
        <w:rPr>
          <w:b/>
          <w:highlight w:val="white"/>
        </w:rPr>
        <w:t>y disabled, vulnerable adults or children under the age of 16. The offer of employment is contingent upon successful completion and passing of a background check prior to beginning employment.</w:t>
      </w:r>
    </w:p>
    <w:p w:rsidR="005B6ABA" w:rsidRDefault="005A1FDE">
      <w:pPr>
        <w:tabs>
          <w:tab w:val="left" w:pos="1635"/>
        </w:tabs>
        <w:spacing w:before="240" w:after="240" w:line="276" w:lineRule="auto"/>
        <w:ind w:left="0" w:hanging="2"/>
        <w:rPr>
          <w:b/>
          <w:color w:val="A71933"/>
          <w:highlight w:val="white"/>
        </w:rPr>
      </w:pPr>
      <w:r>
        <w:rPr>
          <w:b/>
          <w:color w:val="A71933"/>
          <w:highlight w:val="white"/>
        </w:rPr>
        <w:t>Salary Range A</w:t>
      </w:r>
    </w:p>
    <w:p w:rsidR="005B6ABA" w:rsidRDefault="005B6ABA">
      <w:pPr>
        <w:spacing w:before="240" w:after="240" w:line="276" w:lineRule="auto"/>
        <w:ind w:left="0" w:hanging="2"/>
        <w:rPr>
          <w:b/>
          <w:highlight w:val="white"/>
        </w:rPr>
      </w:pPr>
    </w:p>
    <w:p w:rsidR="005B6ABA" w:rsidRDefault="005A1FDE">
      <w:pPr>
        <w:spacing w:line="276" w:lineRule="auto"/>
        <w:ind w:left="0" w:hanging="2"/>
        <w:rPr>
          <w:b/>
        </w:rPr>
      </w:pPr>
      <w:r>
        <w:rPr>
          <w:b/>
        </w:rPr>
        <w:t xml:space="preserve"> </w:t>
      </w:r>
    </w:p>
    <w:p w:rsidR="005B6ABA" w:rsidRDefault="005A1FDE">
      <w:pPr>
        <w:spacing w:before="240" w:after="240"/>
        <w:ind w:left="0" w:hanging="2"/>
        <w:rPr>
          <w:b/>
        </w:rPr>
      </w:pPr>
      <w:r>
        <w:rPr>
          <w:b/>
        </w:rPr>
        <w:t xml:space="preserve"> </w:t>
      </w:r>
    </w:p>
    <w:p w:rsidR="005B6ABA" w:rsidRDefault="005B6ABA">
      <w:pPr>
        <w:ind w:left="0" w:hanging="2"/>
        <w:rPr>
          <w:b/>
        </w:rPr>
      </w:pPr>
    </w:p>
    <w:p w:rsidR="005B6ABA" w:rsidRDefault="005B6ABA">
      <w:pPr>
        <w:ind w:left="0" w:hanging="2"/>
        <w:rPr>
          <w:sz w:val="20"/>
          <w:szCs w:val="20"/>
        </w:rPr>
      </w:pPr>
    </w:p>
    <w:sectPr w:rsidR="005B6ABA">
      <w:headerReference w:type="default" r:id="rId8"/>
      <w:footerReference w:type="default" r:id="rId9"/>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DE" w:rsidRDefault="005A1FDE">
      <w:pPr>
        <w:spacing w:line="240" w:lineRule="auto"/>
        <w:ind w:left="0" w:hanging="2"/>
      </w:pPr>
      <w:r>
        <w:separator/>
      </w:r>
    </w:p>
  </w:endnote>
  <w:endnote w:type="continuationSeparator" w:id="0">
    <w:p w:rsidR="005A1FDE" w:rsidRDefault="005A1F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BA" w:rsidRDefault="005A1FD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5B6ABA" w:rsidRDefault="005B6AB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5B6ABA" w:rsidRDefault="005A1FDE">
                          <w:pPr>
                            <w:spacing w:line="240" w:lineRule="auto"/>
                            <w:ind w:left="0" w:hanging="2"/>
                          </w:pPr>
                          <w:r>
                            <w:rPr>
                              <w:rFonts w:ascii="Open Sans" w:eastAsia="Open Sans" w:hAnsi="Open Sans" w:cs="Open Sans"/>
                              <w:color w:val="A71933"/>
                              <w:sz w:val="16"/>
                            </w:rPr>
                            <w:t>Student Employment</w:t>
                          </w:r>
                        </w:p>
                        <w:p w:rsidR="005B6ABA" w:rsidRDefault="005A1FDE">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5B6ABA" w:rsidRDefault="005A1FDE">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5B6ABA" w:rsidRDefault="005B6ABA">
                          <w:pPr>
                            <w:spacing w:line="240" w:lineRule="auto"/>
                            <w:ind w:left="0" w:hanging="2"/>
                          </w:pPr>
                        </w:p>
                        <w:p w:rsidR="005B6ABA" w:rsidRDefault="005B6AB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DE" w:rsidRDefault="005A1FDE">
      <w:pPr>
        <w:spacing w:line="240" w:lineRule="auto"/>
        <w:ind w:left="0" w:hanging="2"/>
      </w:pPr>
      <w:r>
        <w:separator/>
      </w:r>
    </w:p>
  </w:footnote>
  <w:footnote w:type="continuationSeparator" w:id="0">
    <w:p w:rsidR="005A1FDE" w:rsidRDefault="005A1F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BA" w:rsidRDefault="005A1FDE">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5B6ABA" w:rsidRDefault="005A1FDE">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5B6ABA" w:rsidRDefault="005A1FDE">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69C"/>
    <w:multiLevelType w:val="multilevel"/>
    <w:tmpl w:val="E6A03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BA"/>
    <w:rsid w:val="005A1FDE"/>
    <w:rsid w:val="005B6ABA"/>
    <w:rsid w:val="00DC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2EBD1-7A91-41A0-8CB6-CEBE6109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KcyVOnp/Z4TtxLnfNcXAgX3g==">AMUW2mUkTTAgtNcCtNVAHMXRp8KMWcqpzeKPO8DslMeM5twrzZXN3VV7wixSUSeRphK8ySqWMLhlAKPqZSp6rK/DrxcR3zFpiGeso0pGJR1ZDeyDcgJcjiSnkhtMf16aLu51QaqEnQvs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2024-02-27T23:57:00Z</dcterms:created>
  <dcterms:modified xsi:type="dcterms:W3CDTF">2024-02-27T23:57:00Z</dcterms:modified>
</cp:coreProperties>
</file>