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902" w:val="left" w:leader="none"/>
        </w:tabs>
        <w:spacing w:line="53" w:lineRule="exact" w:before="106"/>
        <w:ind w:left="103" w:right="0" w:firstLine="0"/>
        <w:jc w:val="left"/>
        <w:rPr>
          <w:b/>
          <w:bCs/>
          <w:i/>
          <w:iCs/>
          <w:sz w:val="23"/>
          <w:szCs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6128">
                <wp:simplePos x="0" y="0"/>
                <wp:positionH relativeFrom="page">
                  <wp:posOffset>283897</wp:posOffset>
                </wp:positionH>
                <wp:positionV relativeFrom="paragraph">
                  <wp:posOffset>101222</wp:posOffset>
                </wp:positionV>
                <wp:extent cx="2324735" cy="47942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2324735" cy="479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9"/>
                              <w:ind w:left="0" w:right="0" w:firstLine="0"/>
                              <w:jc w:val="left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56"/>
                              </w:rPr>
                              <w:t>'-:4'</w:t>
                            </w:r>
                            <w:r>
                              <w:rPr>
                                <w:b/>
                                <w:spacing w:val="65"/>
                                <w:sz w:val="5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90"/>
                                <w:sz w:val="56"/>
                              </w:rPr>
                              <w:t>EASTERN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2.354139pt;margin-top:7.970314pt;width:183.05pt;height:37.75pt;mso-position-horizontal-relative:page;mso-position-vertical-relative:paragraph;z-index:-15780352" type="#_x0000_t202" id="docshape1" filled="false" stroked="false">
                <v:textbox inset="0,0,0,0">
                  <w:txbxContent>
                    <w:p>
                      <w:pPr>
                        <w:spacing w:before="59"/>
                        <w:ind w:left="0" w:right="0" w:firstLine="0"/>
                        <w:jc w:val="left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w w:val="90"/>
                          <w:sz w:val="56"/>
                        </w:rPr>
                        <w:t>'-:4'</w:t>
                      </w:r>
                      <w:r>
                        <w:rPr>
                          <w:b/>
                          <w:spacing w:val="65"/>
                          <w:sz w:val="56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90"/>
                          <w:sz w:val="56"/>
                        </w:rPr>
                        <w:t>EASTERN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bCs/>
          <w:i/>
          <w:iCs/>
          <w:spacing w:val="-2"/>
          <w:w w:val="95"/>
          <w:position w:val="2"/>
          <w:sz w:val="23"/>
          <w:szCs w:val="23"/>
        </w:rPr>
        <w:t>((</w:t>
      </w:r>
      <w:r>
        <w:rPr>
          <w:b/>
          <w:bCs/>
          <w:i/>
          <w:iCs/>
          <w:spacing w:val="-2"/>
          <w:w w:val="95"/>
          <w:sz w:val="23"/>
          <w:szCs w:val="23"/>
        </w:rPr>
        <w:t>1,,</w:t>
      </w:r>
      <w:r>
        <w:rPr>
          <w:b/>
          <w:bCs/>
          <w:i/>
          <w:iCs/>
          <w:sz w:val="23"/>
          <w:szCs w:val="23"/>
        </w:rPr>
        <w:tab/>
      </w:r>
      <w:r>
        <w:rPr>
          <w:rFonts w:ascii="Arial Narrow" w:hAnsi="Arial Narrow" w:cs="Arial Narrow" w:eastAsia="Arial Narrow"/>
          <w:spacing w:val="-174"/>
          <w:w w:val="99"/>
          <w:position w:val="-26"/>
          <w:sz w:val="41"/>
          <w:szCs w:val="41"/>
        </w:rPr>
        <w:t>1</w:t>
      </w:r>
      <w:r>
        <w:rPr>
          <w:b/>
          <w:bCs/>
          <w:i/>
          <w:iCs/>
          <w:spacing w:val="-5"/>
          <w:w w:val="90"/>
          <w:position w:val="-8"/>
          <w:sz w:val="23"/>
          <w:szCs w:val="23"/>
        </w:rPr>
        <w:t>�</w:t>
      </w:r>
    </w:p>
    <w:p>
      <w:pPr>
        <w:spacing w:after="0" w:line="53" w:lineRule="exact"/>
        <w:jc w:val="left"/>
        <w:rPr>
          <w:sz w:val="23"/>
          <w:szCs w:val="23"/>
        </w:rPr>
        <w:sectPr>
          <w:type w:val="continuous"/>
          <w:pgSz w:w="12270" w:h="15840"/>
          <w:pgMar w:top="280" w:bottom="280" w:left="320" w:right="640"/>
        </w:sectPr>
      </w:pPr>
    </w:p>
    <w:p>
      <w:pPr>
        <w:pStyle w:val="BodyText"/>
        <w:rPr>
          <w:b/>
          <w:i/>
          <w:sz w:val="17"/>
        </w:rPr>
      </w:pPr>
    </w:p>
    <w:p>
      <w:pPr>
        <w:pStyle w:val="BodyText"/>
        <w:rPr>
          <w:b/>
          <w:i/>
          <w:sz w:val="17"/>
        </w:rPr>
      </w:pPr>
    </w:p>
    <w:p>
      <w:pPr>
        <w:pStyle w:val="BodyText"/>
        <w:spacing w:before="23"/>
        <w:rPr>
          <w:b/>
          <w:i/>
          <w:sz w:val="17"/>
        </w:rPr>
      </w:pPr>
    </w:p>
    <w:p>
      <w:pPr>
        <w:tabs>
          <w:tab w:pos="1170" w:val="left" w:leader="none"/>
        </w:tabs>
        <w:spacing w:before="0"/>
        <w:ind w:left="197" w:right="0" w:firstLine="0"/>
        <w:jc w:val="left"/>
        <w:rPr>
          <w:rFonts w:ascii="Tahoma" w:hAnsi="Tahoma" w:cs="Tahoma" w:eastAsia="Tahoma"/>
          <w:b/>
          <w:bCs/>
          <w:sz w:val="17"/>
          <w:szCs w:val="17"/>
        </w:rPr>
      </w:pPr>
      <w:r>
        <w:rPr>
          <w:rFonts w:ascii="Tahoma" w:hAnsi="Tahoma" w:cs="Tahoma" w:eastAsia="Tahoma"/>
          <w:b/>
          <w:bCs/>
          <w:spacing w:val="-5"/>
          <w:w w:val="185"/>
          <w:sz w:val="17"/>
          <w:szCs w:val="17"/>
        </w:rPr>
        <w:t>��</w:t>
      </w:r>
      <w:r>
        <w:rPr>
          <w:rFonts w:ascii="Tahoma" w:hAnsi="Tahoma" w:cs="Tahoma" w:eastAsia="Tahoma"/>
          <w:b/>
          <w:bCs/>
          <w:sz w:val="17"/>
          <w:szCs w:val="17"/>
        </w:rPr>
        <w:tab/>
      </w:r>
      <w:r>
        <w:rPr>
          <w:rFonts w:ascii="Tahoma" w:hAnsi="Tahoma" w:cs="Tahoma" w:eastAsia="Tahoma"/>
          <w:b/>
          <w:bCs/>
          <w:w w:val="105"/>
          <w:sz w:val="17"/>
          <w:szCs w:val="17"/>
        </w:rPr>
        <w:t>WASHINGTON</w:t>
      </w:r>
      <w:r>
        <w:rPr>
          <w:rFonts w:ascii="Tahoma" w:hAnsi="Tahoma" w:cs="Tahoma" w:eastAsia="Tahoma"/>
          <w:b/>
          <w:bCs/>
          <w:spacing w:val="-10"/>
          <w:w w:val="105"/>
          <w:sz w:val="17"/>
          <w:szCs w:val="17"/>
        </w:rPr>
        <w:t> </w:t>
      </w:r>
      <w:r>
        <w:rPr>
          <w:rFonts w:ascii="Tahoma" w:hAnsi="Tahoma" w:cs="Tahoma" w:eastAsia="Tahoma"/>
          <w:b/>
          <w:bCs/>
          <w:spacing w:val="-2"/>
          <w:w w:val="110"/>
          <w:sz w:val="17"/>
          <w:szCs w:val="17"/>
        </w:rPr>
        <w:t>Ul\lIVERSITY</w:t>
      </w:r>
    </w:p>
    <w:p>
      <w:pPr>
        <w:spacing w:line="240" w:lineRule="auto" w:before="44"/>
        <w:rPr>
          <w:rFonts w:ascii="Tahoma"/>
          <w:b/>
          <w:sz w:val="25"/>
        </w:rPr>
      </w:pPr>
      <w:r>
        <w:rPr/>
        <w:br w:type="column"/>
      </w:r>
      <w:r>
        <w:rPr>
          <w:rFonts w:ascii="Tahoma"/>
          <w:b/>
          <w:sz w:val="25"/>
        </w:rPr>
      </w:r>
    </w:p>
    <w:p>
      <w:pPr>
        <w:pStyle w:val="BodyText"/>
        <w:ind w:right="3663"/>
        <w:jc w:val="center"/>
      </w:pPr>
      <w:r>
        <w:rPr>
          <w:color w:val="010101"/>
          <w:spacing w:val="-8"/>
        </w:rPr>
        <w:t>Human</w:t>
      </w:r>
      <w:r>
        <w:rPr>
          <w:color w:val="010101"/>
          <w:spacing w:val="-6"/>
        </w:rPr>
        <w:t> </w:t>
      </w:r>
      <w:r>
        <w:rPr>
          <w:color w:val="010101"/>
          <w:spacing w:val="-2"/>
        </w:rPr>
        <w:t>Resources</w:t>
      </w:r>
    </w:p>
    <w:p>
      <w:pPr>
        <w:spacing w:before="15"/>
        <w:ind w:left="50" w:right="3752" w:firstLine="0"/>
        <w:jc w:val="center"/>
        <w:rPr>
          <w:rFonts w:ascii="Calibri"/>
          <w:i/>
          <w:sz w:val="24"/>
        </w:rPr>
      </w:pPr>
      <w:r>
        <w:rPr>
          <w:rFonts w:ascii="Calibri"/>
          <w:i/>
          <w:color w:val="040404"/>
          <w:spacing w:val="-2"/>
          <w:sz w:val="24"/>
        </w:rPr>
        <w:t>The</w:t>
      </w:r>
      <w:r>
        <w:rPr>
          <w:rFonts w:ascii="Calibri"/>
          <w:i/>
          <w:color w:val="040404"/>
          <w:spacing w:val="-11"/>
          <w:sz w:val="24"/>
        </w:rPr>
        <w:t> </w:t>
      </w:r>
      <w:r>
        <w:rPr>
          <w:rFonts w:ascii="Calibri"/>
          <w:i/>
          <w:color w:val="040404"/>
          <w:spacing w:val="-2"/>
          <w:sz w:val="24"/>
        </w:rPr>
        <w:t>Office</w:t>
      </w:r>
      <w:r>
        <w:rPr>
          <w:rFonts w:ascii="Calibri"/>
          <w:i/>
          <w:color w:val="040404"/>
          <w:spacing w:val="-1"/>
          <w:sz w:val="24"/>
        </w:rPr>
        <w:t> </w:t>
      </w:r>
      <w:r>
        <w:rPr>
          <w:rFonts w:ascii="Calibri"/>
          <w:i/>
          <w:color w:val="040404"/>
          <w:spacing w:val="-2"/>
          <w:sz w:val="24"/>
        </w:rPr>
        <w:t>of</w:t>
      </w:r>
      <w:r>
        <w:rPr>
          <w:rFonts w:ascii="Calibri"/>
          <w:i/>
          <w:color w:val="040404"/>
          <w:spacing w:val="-25"/>
          <w:sz w:val="24"/>
        </w:rPr>
        <w:t> </w:t>
      </w:r>
      <w:r>
        <w:rPr>
          <w:rFonts w:ascii="Calibri"/>
          <w:i/>
          <w:color w:val="040404"/>
          <w:spacing w:val="-2"/>
          <w:sz w:val="24"/>
        </w:rPr>
        <w:t>Student</w:t>
      </w:r>
      <w:r>
        <w:rPr>
          <w:rFonts w:ascii="Calibri"/>
          <w:i/>
          <w:color w:val="040404"/>
          <w:spacing w:val="-12"/>
          <w:sz w:val="24"/>
        </w:rPr>
        <w:t> </w:t>
      </w:r>
      <w:r>
        <w:rPr>
          <w:rFonts w:ascii="Calibri"/>
          <w:i/>
          <w:color w:val="040404"/>
          <w:spacing w:val="-2"/>
          <w:sz w:val="24"/>
        </w:rPr>
        <w:t>Employment</w:t>
      </w:r>
    </w:p>
    <w:p>
      <w:pPr>
        <w:spacing w:before="26"/>
        <w:ind w:left="0" w:right="3752" w:firstLine="0"/>
        <w:jc w:val="center"/>
        <w:rPr>
          <w:rFonts w:ascii="Verdana"/>
          <w:b/>
          <w:i/>
          <w:sz w:val="20"/>
        </w:rPr>
      </w:pPr>
      <w:r>
        <w:rPr>
          <w:rFonts w:ascii="Verdana"/>
          <w:b/>
          <w:i/>
          <w:color w:val="040404"/>
          <w:spacing w:val="-5"/>
          <w:sz w:val="20"/>
        </w:rPr>
        <w:t>Job</w:t>
      </w:r>
      <w:r>
        <w:rPr>
          <w:rFonts w:ascii="Verdana"/>
          <w:b/>
          <w:i/>
          <w:color w:val="040404"/>
          <w:spacing w:val="-12"/>
          <w:sz w:val="20"/>
        </w:rPr>
        <w:t> </w:t>
      </w:r>
      <w:r>
        <w:rPr>
          <w:rFonts w:ascii="Verdana"/>
          <w:b/>
          <w:i/>
          <w:color w:val="040404"/>
          <w:spacing w:val="-2"/>
          <w:sz w:val="20"/>
        </w:rPr>
        <w:t>Descriptions</w:t>
      </w:r>
    </w:p>
    <w:p>
      <w:pPr>
        <w:spacing w:after="0"/>
        <w:jc w:val="center"/>
        <w:rPr>
          <w:rFonts w:ascii="Verdana"/>
          <w:sz w:val="20"/>
        </w:rPr>
        <w:sectPr>
          <w:type w:val="continuous"/>
          <w:pgSz w:w="12270" w:h="15840"/>
          <w:pgMar w:top="280" w:bottom="280" w:left="320" w:right="640"/>
          <w:cols w:num="2" w:equalWidth="0">
            <w:col w:w="3828" w:space="300"/>
            <w:col w:w="7182"/>
          </w:cols>
        </w:sectPr>
      </w:pPr>
    </w:p>
    <w:p>
      <w:pPr>
        <w:spacing w:before="258"/>
        <w:ind w:left="450" w:right="0" w:firstLine="0"/>
        <w:jc w:val="left"/>
        <w:rPr>
          <w:rFonts w:ascii="Calibri"/>
          <w:b/>
          <w:sz w:val="25"/>
        </w:rPr>
      </w:pPr>
      <w:r>
        <w:rPr/>
        <w:drawing>
          <wp:anchor distT="0" distB="0" distL="0" distR="0" allowOverlap="1" layoutInCell="1" locked="0" behindDoc="1" simplePos="0" relativeHeight="4875356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8541" cy="10058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8541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spacing w:val="2"/>
          <w:sz w:val="25"/>
        </w:rPr>
        <w:t>Publicity</w:t>
      </w:r>
      <w:r>
        <w:rPr>
          <w:rFonts w:ascii="Calibri"/>
          <w:b/>
          <w:spacing w:val="34"/>
          <w:sz w:val="25"/>
        </w:rPr>
        <w:t> </w:t>
      </w:r>
      <w:r>
        <w:rPr>
          <w:rFonts w:ascii="Calibri"/>
          <w:b/>
          <w:spacing w:val="2"/>
          <w:sz w:val="25"/>
        </w:rPr>
        <w:t>Worker/</w:t>
      </w:r>
      <w:r>
        <w:rPr>
          <w:rFonts w:ascii="Calibri"/>
          <w:b/>
          <w:spacing w:val="27"/>
          <w:sz w:val="25"/>
        </w:rPr>
        <w:t> </w:t>
      </w:r>
      <w:r>
        <w:rPr>
          <w:rFonts w:ascii="Calibri"/>
          <w:b/>
          <w:spacing w:val="2"/>
          <w:sz w:val="25"/>
        </w:rPr>
        <w:t>PR</w:t>
      </w:r>
      <w:r>
        <w:rPr>
          <w:rFonts w:ascii="Calibri"/>
          <w:b/>
          <w:spacing w:val="45"/>
          <w:sz w:val="25"/>
        </w:rPr>
        <w:t> </w:t>
      </w:r>
      <w:r>
        <w:rPr>
          <w:rFonts w:ascii="Calibri"/>
          <w:b/>
          <w:spacing w:val="2"/>
          <w:sz w:val="25"/>
        </w:rPr>
        <w:t>Media</w:t>
      </w:r>
      <w:r>
        <w:rPr>
          <w:rFonts w:ascii="Calibri"/>
          <w:b/>
          <w:spacing w:val="44"/>
          <w:sz w:val="25"/>
        </w:rPr>
        <w:t> </w:t>
      </w:r>
      <w:r>
        <w:rPr>
          <w:rFonts w:ascii="Calibri"/>
          <w:b/>
          <w:spacing w:val="2"/>
          <w:sz w:val="25"/>
        </w:rPr>
        <w:t>Assistant</w:t>
      </w:r>
      <w:r>
        <w:rPr>
          <w:rFonts w:ascii="Calibri"/>
          <w:b/>
          <w:spacing w:val="20"/>
          <w:sz w:val="25"/>
        </w:rPr>
        <w:t> </w:t>
      </w:r>
      <w:r>
        <w:rPr>
          <w:rFonts w:ascii="Calibri"/>
          <w:b/>
          <w:spacing w:val="2"/>
          <w:sz w:val="25"/>
        </w:rPr>
        <w:t>-</w:t>
      </w:r>
      <w:r>
        <w:rPr>
          <w:rFonts w:ascii="Calibri"/>
          <w:b/>
          <w:spacing w:val="18"/>
          <w:sz w:val="25"/>
        </w:rPr>
        <w:t> </w:t>
      </w:r>
      <w:r>
        <w:rPr>
          <w:rFonts w:ascii="Calibri"/>
          <w:b/>
          <w:spacing w:val="2"/>
          <w:sz w:val="25"/>
        </w:rPr>
        <w:t>EWU</w:t>
      </w:r>
      <w:r>
        <w:rPr>
          <w:rFonts w:ascii="Calibri"/>
          <w:b/>
          <w:spacing w:val="50"/>
          <w:sz w:val="25"/>
        </w:rPr>
        <w:t> </w:t>
      </w:r>
      <w:r>
        <w:rPr>
          <w:rFonts w:ascii="Calibri"/>
          <w:b/>
          <w:spacing w:val="-2"/>
          <w:sz w:val="25"/>
        </w:rPr>
        <w:t>Athletics</w:t>
      </w:r>
    </w:p>
    <w:p>
      <w:pPr>
        <w:pStyle w:val="BodyText"/>
        <w:spacing w:line="230" w:lineRule="auto" w:before="255"/>
        <w:ind w:left="454" w:firstLine="1"/>
      </w:pPr>
      <w:r>
        <w:rPr>
          <w:color w:val="020202"/>
          <w:spacing w:val="-2"/>
        </w:rPr>
        <w:t>This</w:t>
      </w:r>
      <w:r>
        <w:rPr>
          <w:color w:val="020202"/>
          <w:spacing w:val="-6"/>
        </w:rPr>
        <w:t> </w:t>
      </w:r>
      <w:r>
        <w:rPr>
          <w:color w:val="020202"/>
          <w:spacing w:val="-2"/>
        </w:rPr>
        <w:t>position</w:t>
      </w:r>
      <w:r>
        <w:rPr>
          <w:color w:val="020202"/>
          <w:spacing w:val="-14"/>
        </w:rPr>
        <w:t> </w:t>
      </w:r>
      <w:r>
        <w:rPr>
          <w:color w:val="020202"/>
          <w:spacing w:val="-2"/>
        </w:rPr>
        <w:t>is</w:t>
      </w:r>
      <w:r>
        <w:rPr>
          <w:color w:val="020202"/>
          <w:spacing w:val="-4"/>
        </w:rPr>
        <w:t> </w:t>
      </w:r>
      <w:r>
        <w:rPr>
          <w:color w:val="020202"/>
          <w:spacing w:val="-2"/>
        </w:rPr>
        <w:t>responsible</w:t>
      </w:r>
      <w:r>
        <w:rPr>
          <w:color w:val="020202"/>
          <w:spacing w:val="-6"/>
        </w:rPr>
        <w:t> </w:t>
      </w:r>
      <w:r>
        <w:rPr>
          <w:color w:val="020202"/>
          <w:spacing w:val="-2"/>
        </w:rPr>
        <w:t>for</w:t>
      </w:r>
      <w:r>
        <w:rPr>
          <w:color w:val="020202"/>
          <w:spacing w:val="-8"/>
        </w:rPr>
        <w:t> </w:t>
      </w:r>
      <w:r>
        <w:rPr>
          <w:color w:val="020202"/>
          <w:spacing w:val="-2"/>
        </w:rPr>
        <w:t>helping</w:t>
      </w:r>
      <w:r>
        <w:rPr>
          <w:color w:val="020202"/>
          <w:spacing w:val="-4"/>
        </w:rPr>
        <w:t> </w:t>
      </w:r>
      <w:r>
        <w:rPr>
          <w:color w:val="020202"/>
          <w:spacing w:val="-2"/>
        </w:rPr>
        <w:t>advance</w:t>
      </w:r>
      <w:r>
        <w:rPr>
          <w:color w:val="020202"/>
          <w:spacing w:val="-9"/>
        </w:rPr>
        <w:t> </w:t>
      </w:r>
      <w:r>
        <w:rPr>
          <w:color w:val="020202"/>
          <w:spacing w:val="-2"/>
        </w:rPr>
        <w:t>the</w:t>
      </w:r>
      <w:r>
        <w:rPr>
          <w:color w:val="020202"/>
          <w:spacing w:val="-8"/>
        </w:rPr>
        <w:t> </w:t>
      </w:r>
      <w:r>
        <w:rPr>
          <w:color w:val="020202"/>
          <w:spacing w:val="-2"/>
        </w:rPr>
        <w:t>vision</w:t>
      </w:r>
      <w:r>
        <w:rPr>
          <w:color w:val="020202"/>
          <w:spacing w:val="-9"/>
        </w:rPr>
        <w:t> </w:t>
      </w:r>
      <w:r>
        <w:rPr>
          <w:color w:val="020202"/>
          <w:spacing w:val="-2"/>
        </w:rPr>
        <w:t>and</w:t>
      </w:r>
      <w:r>
        <w:rPr>
          <w:color w:val="020202"/>
          <w:spacing w:val="-12"/>
        </w:rPr>
        <w:t> </w:t>
      </w:r>
      <w:r>
        <w:rPr>
          <w:color w:val="020202"/>
          <w:spacing w:val="-2"/>
        </w:rPr>
        <w:t>direction</w:t>
      </w:r>
      <w:r>
        <w:rPr>
          <w:color w:val="020202"/>
          <w:spacing w:val="-10"/>
        </w:rPr>
        <w:t> </w:t>
      </w:r>
      <w:r>
        <w:rPr>
          <w:color w:val="020202"/>
          <w:spacing w:val="-2"/>
        </w:rPr>
        <w:t>ofEWU</w:t>
      </w:r>
      <w:r>
        <w:rPr>
          <w:color w:val="020202"/>
          <w:spacing w:val="-9"/>
        </w:rPr>
        <w:t> </w:t>
      </w:r>
      <w:r>
        <w:rPr>
          <w:color w:val="020202"/>
          <w:spacing w:val="-2"/>
        </w:rPr>
        <w:t>Athletics</w:t>
      </w:r>
      <w:r>
        <w:rPr>
          <w:color w:val="020202"/>
          <w:spacing w:val="-7"/>
        </w:rPr>
        <w:t> </w:t>
      </w:r>
      <w:r>
        <w:rPr>
          <w:color w:val="020202"/>
          <w:spacing w:val="-2"/>
        </w:rPr>
        <w:t>through</w:t>
      </w:r>
      <w:r>
        <w:rPr>
          <w:color w:val="020202"/>
          <w:spacing w:val="-14"/>
        </w:rPr>
        <w:t> </w:t>
      </w:r>
      <w:r>
        <w:rPr>
          <w:color w:val="020202"/>
          <w:spacing w:val="-2"/>
        </w:rPr>
        <w:t>writing, </w:t>
      </w:r>
      <w:r>
        <w:rPr>
          <w:color w:val="020202"/>
          <w:spacing w:val="-4"/>
        </w:rPr>
        <w:t>design, marketing</w:t>
      </w:r>
      <w:r>
        <w:rPr>
          <w:color w:val="020202"/>
          <w:spacing w:val="-5"/>
        </w:rPr>
        <w:t> </w:t>
      </w:r>
      <w:r>
        <w:rPr>
          <w:color w:val="020202"/>
          <w:spacing w:val="-4"/>
        </w:rPr>
        <w:t>and</w:t>
      </w:r>
      <w:r>
        <w:rPr>
          <w:color w:val="020202"/>
          <w:spacing w:val="-11"/>
        </w:rPr>
        <w:t> </w:t>
      </w:r>
      <w:r>
        <w:rPr>
          <w:color w:val="020202"/>
          <w:spacing w:val="-4"/>
        </w:rPr>
        <w:t>public</w:t>
      </w:r>
      <w:r>
        <w:rPr>
          <w:color w:val="020202"/>
          <w:spacing w:val="-6"/>
        </w:rPr>
        <w:t> </w:t>
      </w:r>
      <w:r>
        <w:rPr>
          <w:color w:val="020202"/>
          <w:spacing w:val="-4"/>
        </w:rPr>
        <w:t>relations.</w:t>
      </w:r>
      <w:r>
        <w:rPr>
          <w:color w:val="020202"/>
        </w:rPr>
        <w:t> </w:t>
      </w:r>
      <w:r>
        <w:rPr>
          <w:color w:val="020202"/>
          <w:spacing w:val="-4"/>
        </w:rPr>
        <w:t>Through</w:t>
      </w:r>
      <w:r>
        <w:rPr>
          <w:color w:val="020202"/>
          <w:spacing w:val="-25"/>
        </w:rPr>
        <w:t> </w:t>
      </w:r>
      <w:r>
        <w:rPr>
          <w:color w:val="020202"/>
          <w:spacing w:val="-4"/>
        </w:rPr>
        <w:t>EWU</w:t>
      </w:r>
      <w:r>
        <w:rPr>
          <w:color w:val="020202"/>
          <w:spacing w:val="-6"/>
        </w:rPr>
        <w:t> </w:t>
      </w:r>
      <w:r>
        <w:rPr>
          <w:color w:val="020202"/>
          <w:spacing w:val="-4"/>
        </w:rPr>
        <w:t>Athletics</w:t>
      </w:r>
      <w:r>
        <w:rPr>
          <w:color w:val="020202"/>
          <w:spacing w:val="-8"/>
        </w:rPr>
        <w:t> </w:t>
      </w:r>
      <w:r>
        <w:rPr>
          <w:color w:val="020202"/>
          <w:spacing w:val="-4"/>
        </w:rPr>
        <w:t>communications, they</w:t>
      </w:r>
      <w:r>
        <w:rPr>
          <w:color w:val="020202"/>
          <w:spacing w:val="-8"/>
        </w:rPr>
        <w:t> </w:t>
      </w:r>
      <w:r>
        <w:rPr>
          <w:color w:val="020202"/>
          <w:spacing w:val="-4"/>
        </w:rPr>
        <w:t>assist</w:t>
      </w:r>
      <w:r>
        <w:rPr>
          <w:color w:val="020202"/>
          <w:spacing w:val="-6"/>
        </w:rPr>
        <w:t> </w:t>
      </w:r>
      <w:r>
        <w:rPr>
          <w:color w:val="020202"/>
          <w:spacing w:val="-4"/>
        </w:rPr>
        <w:t>in telling</w:t>
      </w:r>
      <w:r>
        <w:rPr>
          <w:color w:val="020202"/>
          <w:spacing w:val="-6"/>
        </w:rPr>
        <w:t> </w:t>
      </w:r>
      <w:r>
        <w:rPr>
          <w:color w:val="020202"/>
          <w:spacing w:val="-4"/>
        </w:rPr>
        <w:t>the</w:t>
      </w:r>
      <w:r>
        <w:rPr>
          <w:color w:val="020202"/>
          <w:spacing w:val="-5"/>
        </w:rPr>
        <w:t> </w:t>
      </w:r>
      <w:r>
        <w:rPr>
          <w:color w:val="020202"/>
          <w:spacing w:val="-4"/>
        </w:rPr>
        <w:t>story ofEagle student-athletes,</w:t>
      </w:r>
      <w:r>
        <w:rPr>
          <w:color w:val="020202"/>
        </w:rPr>
        <w:t> </w:t>
      </w:r>
      <w:r>
        <w:rPr>
          <w:color w:val="020202"/>
          <w:spacing w:val="-4"/>
        </w:rPr>
        <w:t>writing</w:t>
      </w:r>
      <w:r>
        <w:rPr>
          <w:color w:val="020202"/>
          <w:spacing w:val="-11"/>
        </w:rPr>
        <w:t> </w:t>
      </w:r>
      <w:r>
        <w:rPr>
          <w:color w:val="020202"/>
          <w:spacing w:val="-4"/>
        </w:rPr>
        <w:t>stories, maintaining the</w:t>
      </w:r>
      <w:r>
        <w:rPr>
          <w:color w:val="020202"/>
          <w:spacing w:val="-20"/>
        </w:rPr>
        <w:t> </w:t>
      </w:r>
      <w:r>
        <w:rPr>
          <w:color w:val="020202"/>
          <w:spacing w:val="-4"/>
        </w:rPr>
        <w:t>EWU</w:t>
      </w:r>
      <w:r>
        <w:rPr>
          <w:color w:val="020202"/>
          <w:spacing w:val="-12"/>
        </w:rPr>
        <w:t> </w:t>
      </w:r>
      <w:r>
        <w:rPr>
          <w:color w:val="020202"/>
          <w:spacing w:val="-4"/>
        </w:rPr>
        <w:t>Athletics</w:t>
      </w:r>
      <w:r>
        <w:rPr>
          <w:color w:val="020202"/>
          <w:spacing w:val="-10"/>
        </w:rPr>
        <w:t> </w:t>
      </w:r>
      <w:r>
        <w:rPr>
          <w:color w:val="020202"/>
          <w:spacing w:val="-4"/>
        </w:rPr>
        <w:t>website (goeags.com),</w:t>
      </w:r>
      <w:r>
        <w:rPr>
          <w:color w:val="020202"/>
          <w:spacing w:val="-6"/>
        </w:rPr>
        <w:t> </w:t>
      </w:r>
      <w:r>
        <w:rPr>
          <w:color w:val="020202"/>
          <w:spacing w:val="-4"/>
        </w:rPr>
        <w:t>and assisting</w:t>
      </w:r>
      <w:r>
        <w:rPr>
          <w:color w:val="020202"/>
          <w:spacing w:val="-11"/>
        </w:rPr>
        <w:t> </w:t>
      </w:r>
      <w:r>
        <w:rPr>
          <w:color w:val="020202"/>
          <w:spacing w:val="-4"/>
        </w:rPr>
        <w:t>at </w:t>
      </w:r>
      <w:r>
        <w:rPr>
          <w:color w:val="020202"/>
          <w:spacing w:val="-2"/>
        </w:rPr>
        <w:t>live</w:t>
      </w:r>
      <w:r>
        <w:rPr>
          <w:color w:val="020202"/>
          <w:spacing w:val="-14"/>
        </w:rPr>
        <w:t> </w:t>
      </w:r>
      <w:r>
        <w:rPr>
          <w:color w:val="020202"/>
          <w:spacing w:val="-2"/>
        </w:rPr>
        <w:t>athletic</w:t>
      </w:r>
      <w:r>
        <w:rPr>
          <w:color w:val="020202"/>
          <w:spacing w:val="-12"/>
        </w:rPr>
        <w:t> </w:t>
      </w:r>
      <w:r>
        <w:rPr>
          <w:color w:val="020202"/>
          <w:spacing w:val="-2"/>
        </w:rPr>
        <w:t>events. Content</w:t>
      </w:r>
      <w:r>
        <w:rPr>
          <w:color w:val="020202"/>
          <w:spacing w:val="-7"/>
        </w:rPr>
        <w:t> </w:t>
      </w:r>
      <w:r>
        <w:rPr>
          <w:color w:val="020202"/>
          <w:spacing w:val="-2"/>
        </w:rPr>
        <w:t>created</w:t>
      </w:r>
      <w:r>
        <w:rPr>
          <w:color w:val="020202"/>
          <w:spacing w:val="-13"/>
        </w:rPr>
        <w:t> </w:t>
      </w:r>
      <w:r>
        <w:rPr>
          <w:color w:val="020202"/>
          <w:spacing w:val="-2"/>
        </w:rPr>
        <w:t>will</w:t>
      </w:r>
      <w:r>
        <w:rPr>
          <w:color w:val="020202"/>
          <w:spacing w:val="-11"/>
        </w:rPr>
        <w:t> </w:t>
      </w:r>
      <w:r>
        <w:rPr>
          <w:color w:val="020202"/>
          <w:spacing w:val="-2"/>
        </w:rPr>
        <w:t>help</w:t>
      </w:r>
      <w:r>
        <w:rPr>
          <w:color w:val="020202"/>
          <w:spacing w:val="-12"/>
        </w:rPr>
        <w:t> </w:t>
      </w:r>
      <w:r>
        <w:rPr>
          <w:color w:val="020202"/>
          <w:spacing w:val="-2"/>
        </w:rPr>
        <w:t>inform</w:t>
      </w:r>
      <w:r>
        <w:rPr>
          <w:color w:val="020202"/>
          <w:spacing w:val="-6"/>
        </w:rPr>
        <w:t> </w:t>
      </w:r>
      <w:r>
        <w:rPr>
          <w:color w:val="020202"/>
          <w:spacing w:val="-2"/>
        </w:rPr>
        <w:t>both</w:t>
      </w:r>
      <w:r>
        <w:rPr>
          <w:color w:val="020202"/>
          <w:spacing w:val="-14"/>
        </w:rPr>
        <w:t> </w:t>
      </w:r>
      <w:r>
        <w:rPr>
          <w:color w:val="020202"/>
          <w:spacing w:val="-2"/>
        </w:rPr>
        <w:t>the</w:t>
      </w:r>
      <w:r>
        <w:rPr>
          <w:color w:val="020202"/>
          <w:spacing w:val="-10"/>
        </w:rPr>
        <w:t> </w:t>
      </w:r>
      <w:r>
        <w:rPr>
          <w:color w:val="020202"/>
          <w:spacing w:val="-2"/>
        </w:rPr>
        <w:t>campus</w:t>
      </w:r>
      <w:r>
        <w:rPr>
          <w:color w:val="020202"/>
          <w:spacing w:val="-11"/>
        </w:rPr>
        <w:t> </w:t>
      </w:r>
      <w:r>
        <w:rPr>
          <w:color w:val="020202"/>
          <w:spacing w:val="-2"/>
        </w:rPr>
        <w:t>community</w:t>
      </w:r>
      <w:r>
        <w:rPr>
          <w:color w:val="020202"/>
          <w:spacing w:val="-13"/>
        </w:rPr>
        <w:t> </w:t>
      </w:r>
      <w:r>
        <w:rPr>
          <w:color w:val="020202"/>
          <w:spacing w:val="-2"/>
        </w:rPr>
        <w:t>and</w:t>
      </w:r>
      <w:r>
        <w:rPr>
          <w:color w:val="020202"/>
          <w:spacing w:val="-13"/>
        </w:rPr>
        <w:t> </w:t>
      </w:r>
      <w:r>
        <w:rPr>
          <w:color w:val="020202"/>
          <w:spacing w:val="-2"/>
        </w:rPr>
        <w:t>greater</w:t>
      </w:r>
      <w:r>
        <w:rPr>
          <w:color w:val="020202"/>
          <w:spacing w:val="-14"/>
        </w:rPr>
        <w:t> </w:t>
      </w:r>
      <w:r>
        <w:rPr>
          <w:color w:val="020202"/>
          <w:spacing w:val="-2"/>
        </w:rPr>
        <w:t>surrounding region.</w:t>
      </w:r>
    </w:p>
    <w:p>
      <w:pPr>
        <w:spacing w:before="253"/>
        <w:ind w:left="448" w:right="0" w:firstLine="0"/>
        <w:jc w:val="left"/>
        <w:rPr>
          <w:rFonts w:ascii="Calibri"/>
          <w:b/>
          <w:sz w:val="25"/>
        </w:rPr>
      </w:pPr>
      <w:r>
        <w:rPr>
          <w:rFonts w:ascii="Calibri"/>
          <w:b/>
          <w:spacing w:val="-2"/>
          <w:sz w:val="25"/>
        </w:rPr>
        <w:t>Under</w:t>
      </w:r>
      <w:r>
        <w:rPr>
          <w:rFonts w:ascii="Calibri"/>
          <w:b/>
          <w:spacing w:val="-4"/>
          <w:sz w:val="25"/>
        </w:rPr>
        <w:t> </w:t>
      </w:r>
      <w:r>
        <w:rPr>
          <w:rFonts w:ascii="Calibri"/>
          <w:b/>
          <w:spacing w:val="-2"/>
          <w:sz w:val="25"/>
        </w:rPr>
        <w:t>limited</w:t>
      </w:r>
      <w:r>
        <w:rPr>
          <w:rFonts w:ascii="Calibri"/>
          <w:b/>
          <w:spacing w:val="-6"/>
          <w:sz w:val="25"/>
        </w:rPr>
        <w:t> </w:t>
      </w:r>
      <w:r>
        <w:rPr>
          <w:rFonts w:ascii="Calibri"/>
          <w:b/>
          <w:spacing w:val="-2"/>
          <w:sz w:val="25"/>
        </w:rPr>
        <w:t>supervision,</w:t>
      </w:r>
      <w:r>
        <w:rPr>
          <w:rFonts w:ascii="Calibri"/>
          <w:b/>
          <w:spacing w:val="7"/>
          <w:sz w:val="25"/>
        </w:rPr>
        <w:t> </w:t>
      </w:r>
      <w:r>
        <w:rPr>
          <w:rFonts w:ascii="Calibri"/>
          <w:b/>
          <w:spacing w:val="-2"/>
          <w:sz w:val="25"/>
        </w:rPr>
        <w:t>duties</w:t>
      </w:r>
      <w:r>
        <w:rPr>
          <w:rFonts w:ascii="Calibri"/>
          <w:b/>
          <w:spacing w:val="-5"/>
          <w:sz w:val="25"/>
        </w:rPr>
        <w:t> </w:t>
      </w:r>
      <w:r>
        <w:rPr>
          <w:rFonts w:ascii="Calibri"/>
          <w:b/>
          <w:spacing w:val="-2"/>
          <w:sz w:val="25"/>
        </w:rPr>
        <w:t>may</w:t>
      </w:r>
      <w:r>
        <w:rPr>
          <w:rFonts w:ascii="Calibri"/>
          <w:b/>
          <w:spacing w:val="-12"/>
          <w:sz w:val="25"/>
        </w:rPr>
        <w:t> </w:t>
      </w:r>
      <w:r>
        <w:rPr>
          <w:rFonts w:ascii="Calibri"/>
          <w:b/>
          <w:spacing w:val="-2"/>
          <w:sz w:val="25"/>
        </w:rPr>
        <w:t>include,</w:t>
      </w:r>
      <w:r>
        <w:rPr>
          <w:rFonts w:ascii="Calibri"/>
          <w:b/>
          <w:spacing w:val="-4"/>
          <w:sz w:val="25"/>
        </w:rPr>
        <w:t> </w:t>
      </w:r>
      <w:r>
        <w:rPr>
          <w:rFonts w:ascii="Calibri"/>
          <w:b/>
          <w:spacing w:val="-2"/>
          <w:sz w:val="25"/>
        </w:rPr>
        <w:t>but</w:t>
      </w:r>
      <w:r>
        <w:rPr>
          <w:rFonts w:ascii="Calibri"/>
          <w:b/>
          <w:spacing w:val="-4"/>
          <w:sz w:val="25"/>
        </w:rPr>
        <w:t> </w:t>
      </w:r>
      <w:r>
        <w:rPr>
          <w:rFonts w:ascii="Calibri"/>
          <w:b/>
          <w:spacing w:val="-2"/>
          <w:sz w:val="25"/>
        </w:rPr>
        <w:t>are</w:t>
      </w:r>
      <w:r>
        <w:rPr>
          <w:rFonts w:ascii="Calibri"/>
          <w:b/>
          <w:spacing w:val="-8"/>
          <w:sz w:val="25"/>
        </w:rPr>
        <w:t> </w:t>
      </w:r>
      <w:r>
        <w:rPr>
          <w:rFonts w:ascii="Calibri"/>
          <w:b/>
          <w:spacing w:val="-2"/>
          <w:sz w:val="25"/>
        </w:rPr>
        <w:t>not</w:t>
      </w:r>
      <w:r>
        <w:rPr>
          <w:rFonts w:ascii="Calibri"/>
          <w:b/>
          <w:spacing w:val="-3"/>
          <w:sz w:val="25"/>
        </w:rPr>
        <w:t> </w:t>
      </w:r>
      <w:r>
        <w:rPr>
          <w:rFonts w:ascii="Calibri"/>
          <w:b/>
          <w:spacing w:val="-2"/>
          <w:sz w:val="25"/>
        </w:rPr>
        <w:t>limited</w:t>
      </w:r>
      <w:r>
        <w:rPr>
          <w:rFonts w:ascii="Calibri"/>
          <w:b/>
          <w:spacing w:val="-7"/>
          <w:sz w:val="25"/>
        </w:rPr>
        <w:t> </w:t>
      </w:r>
      <w:r>
        <w:rPr>
          <w:rFonts w:ascii="Calibri"/>
          <w:b/>
          <w:spacing w:val="-5"/>
          <w:sz w:val="25"/>
        </w:rPr>
        <w:t>to:</w:t>
      </w:r>
    </w:p>
    <w:p>
      <w:pPr>
        <w:pStyle w:val="ListParagraph"/>
        <w:numPr>
          <w:ilvl w:val="0"/>
          <w:numId w:val="1"/>
        </w:numPr>
        <w:tabs>
          <w:tab w:pos="1171" w:val="left" w:leader="none"/>
          <w:tab w:pos="1174" w:val="left" w:leader="none"/>
        </w:tabs>
        <w:spacing w:line="223" w:lineRule="auto" w:before="262" w:after="0"/>
        <w:ind w:left="1174" w:right="431" w:hanging="351"/>
        <w:jc w:val="left"/>
        <w:rPr>
          <w:color w:val="010101"/>
          <w:sz w:val="25"/>
        </w:rPr>
      </w:pPr>
      <w:r>
        <w:rPr>
          <w:color w:val="010101"/>
          <w:spacing w:val="-4"/>
          <w:sz w:val="25"/>
        </w:rPr>
        <w:t>Helping</w:t>
      </w:r>
      <w:r>
        <w:rPr>
          <w:color w:val="010101"/>
          <w:spacing w:val="-12"/>
          <w:sz w:val="25"/>
        </w:rPr>
        <w:t> </w:t>
      </w:r>
      <w:r>
        <w:rPr>
          <w:color w:val="010101"/>
          <w:spacing w:val="-4"/>
          <w:sz w:val="25"/>
        </w:rPr>
        <w:t>with</w:t>
      </w:r>
      <w:r>
        <w:rPr>
          <w:color w:val="010101"/>
          <w:spacing w:val="-12"/>
          <w:sz w:val="25"/>
        </w:rPr>
        <w:t> </w:t>
      </w:r>
      <w:r>
        <w:rPr>
          <w:color w:val="010101"/>
          <w:spacing w:val="-4"/>
          <w:sz w:val="25"/>
        </w:rPr>
        <w:t>the management and outreach of</w:t>
      </w:r>
      <w:r>
        <w:rPr>
          <w:color w:val="010101"/>
          <w:spacing w:val="-37"/>
          <w:sz w:val="25"/>
        </w:rPr>
        <w:t> </w:t>
      </w:r>
      <w:r>
        <w:rPr>
          <w:color w:val="010101"/>
          <w:spacing w:val="-4"/>
          <w:sz w:val="25"/>
        </w:rPr>
        <w:t>the</w:t>
      </w:r>
      <w:r>
        <w:rPr>
          <w:color w:val="010101"/>
          <w:spacing w:val="-5"/>
          <w:sz w:val="25"/>
        </w:rPr>
        <w:t> </w:t>
      </w:r>
      <w:r>
        <w:rPr>
          <w:color w:val="010101"/>
          <w:spacing w:val="-4"/>
          <w:sz w:val="25"/>
        </w:rPr>
        <w:t>program through</w:t>
      </w:r>
      <w:r>
        <w:rPr>
          <w:color w:val="010101"/>
          <w:spacing w:val="-12"/>
          <w:sz w:val="25"/>
        </w:rPr>
        <w:t> </w:t>
      </w:r>
      <w:r>
        <w:rPr>
          <w:color w:val="010101"/>
          <w:spacing w:val="-4"/>
          <w:sz w:val="25"/>
        </w:rPr>
        <w:t>the</w:t>
      </w:r>
      <w:r>
        <w:rPr>
          <w:color w:val="010101"/>
          <w:spacing w:val="-7"/>
          <w:sz w:val="25"/>
        </w:rPr>
        <w:t> </w:t>
      </w:r>
      <w:r>
        <w:rPr>
          <w:color w:val="010101"/>
          <w:spacing w:val="-4"/>
          <w:sz w:val="25"/>
        </w:rPr>
        <w:t>use of</w:t>
      </w:r>
      <w:r>
        <w:rPr>
          <w:color w:val="010101"/>
          <w:spacing w:val="-33"/>
          <w:sz w:val="25"/>
        </w:rPr>
        <w:t> </w:t>
      </w:r>
      <w:r>
        <w:rPr>
          <w:color w:val="010101"/>
          <w:spacing w:val="-4"/>
          <w:sz w:val="25"/>
        </w:rPr>
        <w:t>social</w:t>
      </w:r>
      <w:r>
        <w:rPr>
          <w:color w:val="010101"/>
          <w:spacing w:val="-12"/>
          <w:sz w:val="25"/>
        </w:rPr>
        <w:t> </w:t>
      </w:r>
      <w:r>
        <w:rPr>
          <w:color w:val="010101"/>
          <w:spacing w:val="-4"/>
          <w:sz w:val="25"/>
        </w:rPr>
        <w:t>media platforms </w:t>
      </w:r>
      <w:r>
        <w:rPr>
          <w:color w:val="010101"/>
          <w:sz w:val="25"/>
        </w:rPr>
        <w:t>and communications</w:t>
      </w:r>
    </w:p>
    <w:p>
      <w:pPr>
        <w:pStyle w:val="ListParagraph"/>
        <w:numPr>
          <w:ilvl w:val="0"/>
          <w:numId w:val="1"/>
        </w:numPr>
        <w:tabs>
          <w:tab w:pos="1172" w:val="left" w:leader="none"/>
        </w:tabs>
        <w:spacing w:line="276" w:lineRule="exact" w:before="0" w:after="0"/>
        <w:ind w:left="1172" w:right="0" w:hanging="351"/>
        <w:jc w:val="left"/>
        <w:rPr>
          <w:color w:val="020202"/>
          <w:sz w:val="25"/>
        </w:rPr>
      </w:pPr>
      <w:r>
        <w:rPr>
          <w:color w:val="020202"/>
          <w:spacing w:val="-6"/>
          <w:sz w:val="25"/>
        </w:rPr>
        <w:t>Designing</w:t>
      </w:r>
      <w:r>
        <w:rPr>
          <w:color w:val="020202"/>
          <w:spacing w:val="2"/>
          <w:sz w:val="25"/>
        </w:rPr>
        <w:t> </w:t>
      </w:r>
      <w:r>
        <w:rPr>
          <w:color w:val="020202"/>
          <w:spacing w:val="-6"/>
          <w:sz w:val="25"/>
        </w:rPr>
        <w:t>and/or</w:t>
      </w:r>
      <w:r>
        <w:rPr>
          <w:color w:val="020202"/>
          <w:spacing w:val="4"/>
          <w:sz w:val="25"/>
        </w:rPr>
        <w:t> </w:t>
      </w:r>
      <w:r>
        <w:rPr>
          <w:color w:val="020202"/>
          <w:spacing w:val="-6"/>
          <w:sz w:val="25"/>
        </w:rPr>
        <w:t>distributing</w:t>
      </w:r>
      <w:r>
        <w:rPr>
          <w:color w:val="020202"/>
          <w:spacing w:val="-12"/>
          <w:sz w:val="25"/>
        </w:rPr>
        <w:t> </w:t>
      </w:r>
      <w:r>
        <w:rPr>
          <w:color w:val="020202"/>
          <w:spacing w:val="-6"/>
          <w:sz w:val="25"/>
        </w:rPr>
        <w:t>posters,</w:t>
      </w:r>
      <w:r>
        <w:rPr>
          <w:color w:val="020202"/>
          <w:spacing w:val="-1"/>
          <w:sz w:val="25"/>
        </w:rPr>
        <w:t> </w:t>
      </w:r>
      <w:r>
        <w:rPr>
          <w:color w:val="020202"/>
          <w:spacing w:val="-6"/>
          <w:sz w:val="25"/>
        </w:rPr>
        <w:t>pamphlets,</w:t>
      </w:r>
      <w:r>
        <w:rPr>
          <w:color w:val="020202"/>
          <w:spacing w:val="2"/>
          <w:sz w:val="25"/>
        </w:rPr>
        <w:t> </w:t>
      </w:r>
      <w:r>
        <w:rPr>
          <w:color w:val="020202"/>
          <w:spacing w:val="-6"/>
          <w:sz w:val="25"/>
        </w:rPr>
        <w:t>fliers,</w:t>
      </w:r>
      <w:r>
        <w:rPr>
          <w:color w:val="020202"/>
          <w:spacing w:val="4"/>
          <w:sz w:val="25"/>
        </w:rPr>
        <w:t> </w:t>
      </w:r>
      <w:r>
        <w:rPr>
          <w:color w:val="020202"/>
          <w:spacing w:val="-6"/>
          <w:sz w:val="25"/>
        </w:rPr>
        <w:t>programs,</w:t>
      </w:r>
      <w:r>
        <w:rPr>
          <w:color w:val="020202"/>
          <w:spacing w:val="3"/>
          <w:sz w:val="25"/>
        </w:rPr>
        <w:t> </w:t>
      </w:r>
      <w:r>
        <w:rPr>
          <w:color w:val="020202"/>
          <w:spacing w:val="-6"/>
          <w:sz w:val="25"/>
        </w:rPr>
        <w:t>photos</w:t>
      </w:r>
      <w:r>
        <w:rPr>
          <w:color w:val="020202"/>
          <w:spacing w:val="11"/>
          <w:sz w:val="25"/>
        </w:rPr>
        <w:t> </w:t>
      </w:r>
      <w:r>
        <w:rPr>
          <w:color w:val="020202"/>
          <w:spacing w:val="-6"/>
          <w:sz w:val="25"/>
        </w:rPr>
        <w:t>and/or</w:t>
      </w:r>
      <w:r>
        <w:rPr>
          <w:color w:val="020202"/>
          <w:spacing w:val="8"/>
          <w:sz w:val="25"/>
        </w:rPr>
        <w:t> </w:t>
      </w:r>
      <w:r>
        <w:rPr>
          <w:color w:val="020202"/>
          <w:spacing w:val="-6"/>
          <w:sz w:val="25"/>
        </w:rPr>
        <w:t>videos</w:t>
      </w:r>
    </w:p>
    <w:p>
      <w:pPr>
        <w:pStyle w:val="ListParagraph"/>
        <w:numPr>
          <w:ilvl w:val="0"/>
          <w:numId w:val="1"/>
        </w:numPr>
        <w:tabs>
          <w:tab w:pos="1171" w:val="left" w:leader="none"/>
        </w:tabs>
        <w:spacing w:line="271" w:lineRule="exact" w:before="0" w:after="0"/>
        <w:ind w:left="1171" w:right="0" w:hanging="352"/>
        <w:jc w:val="left"/>
        <w:rPr>
          <w:color w:val="020202"/>
          <w:sz w:val="25"/>
        </w:rPr>
      </w:pPr>
      <w:r>
        <w:rPr>
          <w:color w:val="020202"/>
          <w:spacing w:val="-4"/>
          <w:sz w:val="25"/>
        </w:rPr>
        <w:t>Preparing</w:t>
      </w:r>
      <w:r>
        <w:rPr>
          <w:color w:val="020202"/>
          <w:spacing w:val="-12"/>
          <w:sz w:val="25"/>
        </w:rPr>
        <w:t> </w:t>
      </w:r>
      <w:r>
        <w:rPr>
          <w:color w:val="020202"/>
          <w:spacing w:val="-4"/>
          <w:sz w:val="25"/>
        </w:rPr>
        <w:t>materials</w:t>
      </w:r>
      <w:r>
        <w:rPr>
          <w:color w:val="020202"/>
          <w:spacing w:val="-12"/>
          <w:sz w:val="25"/>
        </w:rPr>
        <w:t> </w:t>
      </w:r>
      <w:r>
        <w:rPr>
          <w:color w:val="020202"/>
          <w:spacing w:val="-4"/>
          <w:sz w:val="25"/>
        </w:rPr>
        <w:t>for</w:t>
      </w:r>
      <w:r>
        <w:rPr>
          <w:color w:val="020202"/>
          <w:spacing w:val="-11"/>
          <w:sz w:val="25"/>
        </w:rPr>
        <w:t> </w:t>
      </w:r>
      <w:r>
        <w:rPr>
          <w:color w:val="020202"/>
          <w:spacing w:val="-4"/>
          <w:sz w:val="25"/>
        </w:rPr>
        <w:t>and/or</w:t>
      </w:r>
      <w:r>
        <w:rPr>
          <w:color w:val="020202"/>
          <w:spacing w:val="-12"/>
          <w:sz w:val="25"/>
        </w:rPr>
        <w:t> </w:t>
      </w:r>
      <w:r>
        <w:rPr>
          <w:color w:val="020202"/>
          <w:spacing w:val="-4"/>
          <w:sz w:val="25"/>
        </w:rPr>
        <w:t>updating</w:t>
      </w:r>
      <w:r>
        <w:rPr>
          <w:color w:val="020202"/>
          <w:spacing w:val="-16"/>
          <w:sz w:val="25"/>
        </w:rPr>
        <w:t> </w:t>
      </w:r>
      <w:r>
        <w:rPr>
          <w:color w:val="020202"/>
          <w:spacing w:val="-4"/>
          <w:sz w:val="25"/>
        </w:rPr>
        <w:t>website</w:t>
      </w:r>
    </w:p>
    <w:p>
      <w:pPr>
        <w:pStyle w:val="ListParagraph"/>
        <w:numPr>
          <w:ilvl w:val="0"/>
          <w:numId w:val="1"/>
        </w:numPr>
        <w:tabs>
          <w:tab w:pos="1169" w:val="left" w:leader="none"/>
        </w:tabs>
        <w:spacing w:line="272" w:lineRule="exact" w:before="0" w:after="0"/>
        <w:ind w:left="1169" w:right="0" w:hanging="343"/>
        <w:jc w:val="left"/>
        <w:rPr>
          <w:color w:val="020202"/>
          <w:sz w:val="25"/>
        </w:rPr>
      </w:pPr>
      <w:r>
        <w:rPr>
          <w:color w:val="020202"/>
          <w:spacing w:val="-6"/>
          <w:sz w:val="25"/>
        </w:rPr>
        <w:t>Assisting</w:t>
      </w:r>
      <w:r>
        <w:rPr>
          <w:color w:val="020202"/>
          <w:spacing w:val="-9"/>
          <w:sz w:val="25"/>
        </w:rPr>
        <w:t> </w:t>
      </w:r>
      <w:r>
        <w:rPr>
          <w:color w:val="020202"/>
          <w:spacing w:val="-6"/>
          <w:sz w:val="25"/>
        </w:rPr>
        <w:t>with</w:t>
      </w:r>
      <w:r>
        <w:rPr>
          <w:color w:val="020202"/>
          <w:spacing w:val="5"/>
          <w:sz w:val="25"/>
        </w:rPr>
        <w:t> </w:t>
      </w:r>
      <w:r>
        <w:rPr>
          <w:color w:val="020202"/>
          <w:spacing w:val="-6"/>
          <w:sz w:val="25"/>
        </w:rPr>
        <w:t>event</w:t>
      </w:r>
      <w:r>
        <w:rPr>
          <w:color w:val="020202"/>
          <w:spacing w:val="4"/>
          <w:sz w:val="25"/>
        </w:rPr>
        <w:t> </w:t>
      </w:r>
      <w:r>
        <w:rPr>
          <w:color w:val="020202"/>
          <w:spacing w:val="-6"/>
          <w:sz w:val="25"/>
        </w:rPr>
        <w:t>coordination,</w:t>
      </w:r>
      <w:r>
        <w:rPr>
          <w:color w:val="020202"/>
          <w:spacing w:val="7"/>
          <w:sz w:val="25"/>
        </w:rPr>
        <w:t> </w:t>
      </w:r>
      <w:r>
        <w:rPr>
          <w:color w:val="020202"/>
          <w:spacing w:val="-6"/>
          <w:sz w:val="25"/>
        </w:rPr>
        <w:t>including</w:t>
      </w:r>
      <w:r>
        <w:rPr>
          <w:color w:val="020202"/>
          <w:spacing w:val="-3"/>
          <w:sz w:val="25"/>
        </w:rPr>
        <w:t> </w:t>
      </w:r>
      <w:r>
        <w:rPr>
          <w:color w:val="020202"/>
          <w:spacing w:val="-6"/>
          <w:sz w:val="25"/>
        </w:rPr>
        <w:t>live</w:t>
      </w:r>
      <w:r>
        <w:rPr>
          <w:color w:val="020202"/>
          <w:spacing w:val="1"/>
          <w:sz w:val="25"/>
        </w:rPr>
        <w:t> </w:t>
      </w:r>
      <w:r>
        <w:rPr>
          <w:color w:val="020202"/>
          <w:spacing w:val="-6"/>
          <w:sz w:val="25"/>
        </w:rPr>
        <w:t>statistics</w:t>
      </w:r>
      <w:r>
        <w:rPr>
          <w:color w:val="020202"/>
          <w:spacing w:val="3"/>
          <w:sz w:val="25"/>
        </w:rPr>
        <w:t> </w:t>
      </w:r>
      <w:r>
        <w:rPr>
          <w:color w:val="020202"/>
          <w:spacing w:val="-6"/>
          <w:sz w:val="25"/>
        </w:rPr>
        <w:t>and</w:t>
      </w:r>
      <w:r>
        <w:rPr>
          <w:color w:val="020202"/>
          <w:spacing w:val="2"/>
          <w:sz w:val="25"/>
        </w:rPr>
        <w:t> </w:t>
      </w:r>
      <w:r>
        <w:rPr>
          <w:color w:val="020202"/>
          <w:spacing w:val="-6"/>
          <w:sz w:val="25"/>
        </w:rPr>
        <w:t>event</w:t>
      </w:r>
      <w:r>
        <w:rPr>
          <w:color w:val="020202"/>
          <w:sz w:val="25"/>
        </w:rPr>
        <w:t> </w:t>
      </w:r>
      <w:r>
        <w:rPr>
          <w:color w:val="020202"/>
          <w:spacing w:val="-6"/>
          <w:sz w:val="25"/>
        </w:rPr>
        <w:t>coverage</w:t>
      </w:r>
    </w:p>
    <w:p>
      <w:pPr>
        <w:pStyle w:val="ListParagraph"/>
        <w:numPr>
          <w:ilvl w:val="0"/>
          <w:numId w:val="1"/>
        </w:numPr>
        <w:tabs>
          <w:tab w:pos="1167" w:val="left" w:leader="none"/>
        </w:tabs>
        <w:spacing w:line="277" w:lineRule="exact" w:before="0" w:after="0"/>
        <w:ind w:left="1167" w:right="0" w:hanging="342"/>
        <w:jc w:val="left"/>
        <w:rPr>
          <w:color w:val="020202"/>
          <w:sz w:val="25"/>
        </w:rPr>
      </w:pPr>
      <w:r>
        <w:rPr>
          <w:color w:val="020202"/>
          <w:spacing w:val="-4"/>
          <w:sz w:val="25"/>
        </w:rPr>
        <w:t>Performing</w:t>
      </w:r>
      <w:r>
        <w:rPr>
          <w:color w:val="020202"/>
          <w:spacing w:val="-12"/>
          <w:sz w:val="25"/>
        </w:rPr>
        <w:t> </w:t>
      </w:r>
      <w:r>
        <w:rPr>
          <w:color w:val="020202"/>
          <w:spacing w:val="-4"/>
          <w:sz w:val="25"/>
        </w:rPr>
        <w:t>other</w:t>
      </w:r>
      <w:r>
        <w:rPr>
          <w:color w:val="020202"/>
          <w:spacing w:val="-12"/>
          <w:sz w:val="25"/>
        </w:rPr>
        <w:t> </w:t>
      </w:r>
      <w:r>
        <w:rPr>
          <w:color w:val="020202"/>
          <w:spacing w:val="-4"/>
          <w:sz w:val="25"/>
        </w:rPr>
        <w:t>related</w:t>
      </w:r>
      <w:r>
        <w:rPr>
          <w:color w:val="020202"/>
          <w:spacing w:val="-1"/>
          <w:sz w:val="25"/>
        </w:rPr>
        <w:t> </w:t>
      </w:r>
      <w:r>
        <w:rPr>
          <w:color w:val="020202"/>
          <w:spacing w:val="-4"/>
          <w:sz w:val="25"/>
        </w:rPr>
        <w:t>duties</w:t>
      </w:r>
      <w:r>
        <w:rPr>
          <w:color w:val="020202"/>
          <w:spacing w:val="-12"/>
          <w:sz w:val="25"/>
        </w:rPr>
        <w:t> </w:t>
      </w:r>
      <w:r>
        <w:rPr>
          <w:color w:val="020202"/>
          <w:spacing w:val="-4"/>
          <w:sz w:val="25"/>
        </w:rPr>
        <w:t>as</w:t>
      </w:r>
      <w:r>
        <w:rPr>
          <w:color w:val="020202"/>
          <w:spacing w:val="-7"/>
          <w:sz w:val="25"/>
        </w:rPr>
        <w:t> </w:t>
      </w:r>
      <w:r>
        <w:rPr>
          <w:color w:val="020202"/>
          <w:spacing w:val="-4"/>
          <w:sz w:val="25"/>
        </w:rPr>
        <w:t>assigned</w:t>
      </w:r>
      <w:r>
        <w:rPr>
          <w:color w:val="020202"/>
          <w:spacing w:val="-11"/>
          <w:sz w:val="25"/>
        </w:rPr>
        <w:t> </w:t>
      </w:r>
      <w:r>
        <w:rPr>
          <w:color w:val="020202"/>
          <w:spacing w:val="-4"/>
          <w:sz w:val="25"/>
        </w:rPr>
        <w:t>or</w:t>
      </w:r>
      <w:r>
        <w:rPr>
          <w:color w:val="020202"/>
          <w:spacing w:val="-12"/>
          <w:sz w:val="25"/>
        </w:rPr>
        <w:t> </w:t>
      </w:r>
      <w:r>
        <w:rPr>
          <w:color w:val="020202"/>
          <w:spacing w:val="-4"/>
          <w:sz w:val="25"/>
        </w:rPr>
        <w:t>required</w:t>
      </w:r>
    </w:p>
    <w:p>
      <w:pPr>
        <w:spacing w:before="262"/>
        <w:ind w:left="452" w:right="0" w:firstLine="0"/>
        <w:jc w:val="left"/>
        <w:rPr>
          <w:rFonts w:ascii="Calibri"/>
          <w:b/>
          <w:sz w:val="25"/>
        </w:rPr>
      </w:pPr>
      <w:r>
        <w:rPr>
          <w:rFonts w:ascii="Calibri"/>
          <w:b/>
          <w:spacing w:val="-2"/>
          <w:sz w:val="25"/>
        </w:rPr>
        <w:t>Additional</w:t>
      </w:r>
      <w:r>
        <w:rPr>
          <w:rFonts w:ascii="Calibri"/>
          <w:b/>
          <w:spacing w:val="10"/>
          <w:sz w:val="25"/>
        </w:rPr>
        <w:t> </w:t>
      </w:r>
      <w:r>
        <w:rPr>
          <w:rFonts w:ascii="Calibri"/>
          <w:b/>
          <w:spacing w:val="-2"/>
          <w:sz w:val="25"/>
        </w:rPr>
        <w:t>responsibilities</w:t>
      </w:r>
      <w:r>
        <w:rPr>
          <w:rFonts w:ascii="Calibri"/>
          <w:b/>
          <w:spacing w:val="5"/>
          <w:sz w:val="25"/>
        </w:rPr>
        <w:t> </w:t>
      </w:r>
      <w:r>
        <w:rPr>
          <w:rFonts w:ascii="Calibri"/>
          <w:b/>
          <w:spacing w:val="-2"/>
          <w:sz w:val="25"/>
        </w:rPr>
        <w:t>may</w:t>
      </w:r>
      <w:r>
        <w:rPr>
          <w:rFonts w:ascii="Calibri"/>
          <w:b/>
          <w:spacing w:val="4"/>
          <w:sz w:val="25"/>
        </w:rPr>
        <w:t> </w:t>
      </w:r>
      <w:r>
        <w:rPr>
          <w:rFonts w:ascii="Calibri"/>
          <w:b/>
          <w:spacing w:val="-2"/>
          <w:sz w:val="25"/>
        </w:rPr>
        <w:t>include:</w:t>
      </w:r>
    </w:p>
    <w:p>
      <w:pPr>
        <w:pStyle w:val="ListParagraph"/>
        <w:numPr>
          <w:ilvl w:val="0"/>
          <w:numId w:val="1"/>
        </w:numPr>
        <w:tabs>
          <w:tab w:pos="1169" w:val="left" w:leader="none"/>
        </w:tabs>
        <w:spacing w:line="290" w:lineRule="exact" w:before="233" w:after="0"/>
        <w:ind w:left="1169" w:right="0" w:hanging="351"/>
        <w:jc w:val="left"/>
        <w:rPr>
          <w:color w:val="020202"/>
          <w:position w:val="1"/>
          <w:sz w:val="25"/>
        </w:rPr>
      </w:pPr>
      <w:r>
        <w:rPr>
          <w:color w:val="020202"/>
          <w:spacing w:val="-4"/>
          <w:sz w:val="25"/>
        </w:rPr>
        <w:t>Assisting</w:t>
      </w:r>
      <w:r>
        <w:rPr>
          <w:color w:val="020202"/>
          <w:spacing w:val="-12"/>
          <w:sz w:val="25"/>
        </w:rPr>
        <w:t> </w:t>
      </w:r>
      <w:r>
        <w:rPr>
          <w:color w:val="020202"/>
          <w:spacing w:val="-4"/>
          <w:sz w:val="25"/>
        </w:rPr>
        <w:t>with</w:t>
      </w:r>
      <w:r>
        <w:rPr>
          <w:color w:val="020202"/>
          <w:spacing w:val="-12"/>
          <w:sz w:val="25"/>
        </w:rPr>
        <w:t> </w:t>
      </w:r>
      <w:r>
        <w:rPr>
          <w:color w:val="020202"/>
          <w:spacing w:val="-4"/>
          <w:sz w:val="25"/>
        </w:rPr>
        <w:t>special</w:t>
      </w:r>
      <w:r>
        <w:rPr>
          <w:color w:val="020202"/>
          <w:spacing w:val="-11"/>
          <w:sz w:val="25"/>
        </w:rPr>
        <w:t> </w:t>
      </w:r>
      <w:r>
        <w:rPr>
          <w:color w:val="020202"/>
          <w:spacing w:val="-4"/>
          <w:sz w:val="25"/>
        </w:rPr>
        <w:t>project</w:t>
      </w:r>
      <w:r>
        <w:rPr>
          <w:color w:val="020202"/>
          <w:spacing w:val="-12"/>
          <w:sz w:val="25"/>
        </w:rPr>
        <w:t> </w:t>
      </w:r>
      <w:r>
        <w:rPr>
          <w:color w:val="020202"/>
          <w:spacing w:val="-4"/>
          <w:sz w:val="25"/>
        </w:rPr>
        <w:t>and</w:t>
      </w:r>
      <w:r>
        <w:rPr>
          <w:color w:val="020202"/>
          <w:spacing w:val="-10"/>
          <w:sz w:val="25"/>
        </w:rPr>
        <w:t> </w:t>
      </w:r>
      <w:r>
        <w:rPr>
          <w:color w:val="020202"/>
          <w:spacing w:val="-4"/>
          <w:sz w:val="25"/>
        </w:rPr>
        <w:t>office</w:t>
      </w:r>
      <w:r>
        <w:rPr>
          <w:color w:val="020202"/>
          <w:spacing w:val="-11"/>
          <w:sz w:val="25"/>
        </w:rPr>
        <w:t> </w:t>
      </w:r>
      <w:r>
        <w:rPr>
          <w:color w:val="020202"/>
          <w:spacing w:val="-4"/>
          <w:sz w:val="25"/>
        </w:rPr>
        <w:t>work</w:t>
      </w:r>
    </w:p>
    <w:p>
      <w:pPr>
        <w:pStyle w:val="ListParagraph"/>
        <w:numPr>
          <w:ilvl w:val="0"/>
          <w:numId w:val="1"/>
        </w:numPr>
        <w:tabs>
          <w:tab w:pos="1168" w:val="left" w:leader="none"/>
        </w:tabs>
        <w:spacing w:line="280" w:lineRule="exact" w:before="0" w:after="0"/>
        <w:ind w:left="1168" w:right="0" w:hanging="356"/>
        <w:jc w:val="left"/>
        <w:rPr>
          <w:color w:val="020202"/>
          <w:sz w:val="25"/>
        </w:rPr>
      </w:pPr>
      <w:r>
        <w:rPr>
          <w:color w:val="020202"/>
          <w:spacing w:val="-4"/>
          <w:sz w:val="25"/>
        </w:rPr>
        <w:t>Participating</w:t>
      </w:r>
      <w:r>
        <w:rPr>
          <w:color w:val="020202"/>
          <w:spacing w:val="-12"/>
          <w:sz w:val="25"/>
        </w:rPr>
        <w:t> </w:t>
      </w:r>
      <w:r>
        <w:rPr>
          <w:color w:val="020202"/>
          <w:spacing w:val="-4"/>
          <w:sz w:val="25"/>
        </w:rPr>
        <w:t>in staff</w:t>
      </w:r>
      <w:r>
        <w:rPr>
          <w:color w:val="020202"/>
          <w:spacing w:val="-32"/>
          <w:sz w:val="25"/>
        </w:rPr>
        <w:t> </w:t>
      </w:r>
      <w:r>
        <w:rPr>
          <w:color w:val="020202"/>
          <w:spacing w:val="-4"/>
          <w:sz w:val="25"/>
        </w:rPr>
        <w:t>meetings and</w:t>
      </w:r>
      <w:r>
        <w:rPr>
          <w:color w:val="020202"/>
          <w:spacing w:val="-5"/>
          <w:sz w:val="25"/>
        </w:rPr>
        <w:t> </w:t>
      </w:r>
      <w:r>
        <w:rPr>
          <w:color w:val="020202"/>
          <w:spacing w:val="-4"/>
          <w:sz w:val="25"/>
        </w:rPr>
        <w:t>in-service</w:t>
      </w:r>
      <w:r>
        <w:rPr>
          <w:color w:val="020202"/>
          <w:spacing w:val="-13"/>
          <w:sz w:val="25"/>
        </w:rPr>
        <w:t> </w:t>
      </w:r>
      <w:r>
        <w:rPr>
          <w:color w:val="020202"/>
          <w:spacing w:val="-4"/>
          <w:sz w:val="25"/>
        </w:rPr>
        <w:t>training</w:t>
      </w:r>
      <w:r>
        <w:rPr>
          <w:color w:val="020202"/>
          <w:spacing w:val="-11"/>
          <w:sz w:val="25"/>
        </w:rPr>
        <w:t> </w:t>
      </w:r>
      <w:r>
        <w:rPr>
          <w:color w:val="020202"/>
          <w:spacing w:val="-4"/>
          <w:sz w:val="25"/>
        </w:rPr>
        <w:t>as</w:t>
      </w:r>
      <w:r>
        <w:rPr>
          <w:color w:val="020202"/>
          <w:spacing w:val="-10"/>
          <w:sz w:val="25"/>
        </w:rPr>
        <w:t> </w:t>
      </w:r>
      <w:r>
        <w:rPr>
          <w:color w:val="020202"/>
          <w:spacing w:val="-4"/>
          <w:sz w:val="25"/>
        </w:rPr>
        <w:t>scheduled</w:t>
      </w:r>
    </w:p>
    <w:p>
      <w:pPr>
        <w:pStyle w:val="ListParagraph"/>
        <w:numPr>
          <w:ilvl w:val="0"/>
          <w:numId w:val="1"/>
        </w:numPr>
        <w:tabs>
          <w:tab w:pos="1166" w:val="left" w:leader="none"/>
        </w:tabs>
        <w:spacing w:line="240" w:lineRule="auto" w:before="7" w:after="0"/>
        <w:ind w:left="1166" w:right="0" w:hanging="351"/>
        <w:jc w:val="left"/>
        <w:rPr>
          <w:color w:val="030303"/>
          <w:sz w:val="25"/>
        </w:rPr>
      </w:pPr>
      <w:r>
        <w:rPr>
          <w:color w:val="030303"/>
          <w:spacing w:val="-6"/>
          <w:sz w:val="25"/>
        </w:rPr>
        <w:t>Presenting</w:t>
      </w:r>
      <w:r>
        <w:rPr>
          <w:color w:val="030303"/>
          <w:spacing w:val="-5"/>
          <w:sz w:val="25"/>
        </w:rPr>
        <w:t> </w:t>
      </w:r>
      <w:r>
        <w:rPr>
          <w:color w:val="030303"/>
          <w:spacing w:val="-6"/>
          <w:sz w:val="25"/>
        </w:rPr>
        <w:t>digital</w:t>
      </w:r>
      <w:r>
        <w:rPr>
          <w:color w:val="030303"/>
          <w:spacing w:val="9"/>
          <w:sz w:val="25"/>
        </w:rPr>
        <w:t> </w:t>
      </w:r>
      <w:r>
        <w:rPr>
          <w:color w:val="030303"/>
          <w:spacing w:val="-6"/>
          <w:sz w:val="25"/>
        </w:rPr>
        <w:t>strategies</w:t>
      </w:r>
      <w:r>
        <w:rPr>
          <w:color w:val="030303"/>
          <w:sz w:val="25"/>
        </w:rPr>
        <w:t> </w:t>
      </w:r>
      <w:r>
        <w:rPr>
          <w:color w:val="030303"/>
          <w:spacing w:val="-6"/>
          <w:sz w:val="25"/>
        </w:rPr>
        <w:t>and</w:t>
      </w:r>
      <w:r>
        <w:rPr>
          <w:color w:val="030303"/>
          <w:spacing w:val="-3"/>
          <w:sz w:val="25"/>
        </w:rPr>
        <w:t> </w:t>
      </w:r>
      <w:r>
        <w:rPr>
          <w:color w:val="030303"/>
          <w:spacing w:val="-6"/>
          <w:sz w:val="25"/>
        </w:rPr>
        <w:t>ideas</w:t>
      </w:r>
      <w:r>
        <w:rPr>
          <w:color w:val="030303"/>
          <w:spacing w:val="-4"/>
          <w:sz w:val="25"/>
        </w:rPr>
        <w:t> </w:t>
      </w:r>
      <w:r>
        <w:rPr>
          <w:color w:val="030303"/>
          <w:spacing w:val="-6"/>
          <w:sz w:val="25"/>
        </w:rPr>
        <w:t>for</w:t>
      </w:r>
      <w:r>
        <w:rPr>
          <w:color w:val="030303"/>
          <w:spacing w:val="-2"/>
          <w:sz w:val="25"/>
        </w:rPr>
        <w:t> </w:t>
      </w:r>
      <w:r>
        <w:rPr>
          <w:color w:val="030303"/>
          <w:spacing w:val="-6"/>
          <w:sz w:val="25"/>
        </w:rPr>
        <w:t>expanding</w:t>
      </w:r>
      <w:r>
        <w:rPr>
          <w:color w:val="030303"/>
          <w:spacing w:val="3"/>
          <w:sz w:val="25"/>
        </w:rPr>
        <w:t> </w:t>
      </w:r>
      <w:r>
        <w:rPr>
          <w:color w:val="030303"/>
          <w:spacing w:val="-6"/>
          <w:sz w:val="25"/>
        </w:rPr>
        <w:t>engagement</w:t>
      </w:r>
    </w:p>
    <w:p>
      <w:pPr>
        <w:pStyle w:val="BodyText"/>
        <w:spacing w:before="168"/>
      </w:pPr>
    </w:p>
    <w:p>
      <w:pPr>
        <w:pStyle w:val="BodyText"/>
        <w:spacing w:line="230" w:lineRule="auto"/>
        <w:ind w:left="440" w:right="89" w:firstLine="5"/>
      </w:pPr>
      <w:r>
        <w:rPr>
          <w:color w:val="010101"/>
          <w:spacing w:val="-2"/>
        </w:rPr>
        <w:t>This</w:t>
      </w:r>
      <w:r>
        <w:rPr>
          <w:color w:val="010101"/>
          <w:spacing w:val="-14"/>
        </w:rPr>
        <w:t> </w:t>
      </w:r>
      <w:r>
        <w:rPr>
          <w:color w:val="010101"/>
          <w:spacing w:val="-2"/>
        </w:rPr>
        <w:t>position</w:t>
      </w:r>
      <w:r>
        <w:rPr>
          <w:color w:val="010101"/>
          <w:spacing w:val="-14"/>
        </w:rPr>
        <w:t> </w:t>
      </w:r>
      <w:r>
        <w:rPr>
          <w:color w:val="010101"/>
          <w:spacing w:val="-2"/>
        </w:rPr>
        <w:t>will</w:t>
      </w:r>
      <w:r>
        <w:rPr>
          <w:color w:val="010101"/>
          <w:spacing w:val="-13"/>
        </w:rPr>
        <w:t> </w:t>
      </w:r>
      <w:r>
        <w:rPr>
          <w:color w:val="010101"/>
          <w:spacing w:val="-2"/>
        </w:rPr>
        <w:t>work</w:t>
      </w:r>
      <w:r>
        <w:rPr>
          <w:color w:val="010101"/>
          <w:spacing w:val="-14"/>
        </w:rPr>
        <w:t> </w:t>
      </w:r>
      <w:r>
        <w:rPr>
          <w:color w:val="010101"/>
          <w:spacing w:val="-2"/>
        </w:rPr>
        <w:t>a</w:t>
      </w:r>
      <w:r>
        <w:rPr>
          <w:color w:val="010101"/>
          <w:spacing w:val="-14"/>
        </w:rPr>
        <w:t> </w:t>
      </w:r>
      <w:r>
        <w:rPr>
          <w:color w:val="010101"/>
          <w:spacing w:val="-2"/>
        </w:rPr>
        <w:t>max</w:t>
      </w:r>
      <w:r>
        <w:rPr>
          <w:color w:val="010101"/>
          <w:spacing w:val="-13"/>
        </w:rPr>
        <w:t> </w:t>
      </w:r>
      <w:r>
        <w:rPr>
          <w:color w:val="010101"/>
          <w:spacing w:val="-2"/>
        </w:rPr>
        <w:t>of</w:t>
      </w:r>
      <w:r>
        <w:rPr>
          <w:color w:val="010101"/>
          <w:spacing w:val="-28"/>
        </w:rPr>
        <w:t> </w:t>
      </w:r>
      <w:r>
        <w:rPr>
          <w:color w:val="010101"/>
          <w:spacing w:val="-2"/>
        </w:rPr>
        <w:t>19</w:t>
      </w:r>
      <w:r>
        <w:rPr>
          <w:color w:val="010101"/>
          <w:spacing w:val="-14"/>
        </w:rPr>
        <w:t> </w:t>
      </w:r>
      <w:r>
        <w:rPr>
          <w:color w:val="010101"/>
          <w:spacing w:val="-2"/>
        </w:rPr>
        <w:t>hours</w:t>
      </w:r>
      <w:r>
        <w:rPr>
          <w:color w:val="010101"/>
          <w:spacing w:val="-13"/>
        </w:rPr>
        <w:t> </w:t>
      </w:r>
      <w:r>
        <w:rPr>
          <w:color w:val="010101"/>
          <w:spacing w:val="-2"/>
        </w:rPr>
        <w:t>per</w:t>
      </w:r>
      <w:r>
        <w:rPr>
          <w:color w:val="010101"/>
          <w:spacing w:val="-15"/>
        </w:rPr>
        <w:t> </w:t>
      </w:r>
      <w:r>
        <w:rPr>
          <w:color w:val="010101"/>
          <w:spacing w:val="-2"/>
        </w:rPr>
        <w:t>week</w:t>
      </w:r>
      <w:r>
        <w:rPr>
          <w:color w:val="010101"/>
          <w:spacing w:val="-14"/>
        </w:rPr>
        <w:t> </w:t>
      </w:r>
      <w:r>
        <w:rPr>
          <w:color w:val="010101"/>
          <w:spacing w:val="-2"/>
        </w:rPr>
        <w:t>depending</w:t>
      </w:r>
      <w:r>
        <w:rPr>
          <w:color w:val="010101"/>
          <w:spacing w:val="-14"/>
        </w:rPr>
        <w:t> </w:t>
      </w:r>
      <w:r>
        <w:rPr>
          <w:color w:val="010101"/>
          <w:spacing w:val="-2"/>
        </w:rPr>
        <w:t>on</w:t>
      </w:r>
      <w:r>
        <w:rPr>
          <w:color w:val="010101"/>
          <w:spacing w:val="-11"/>
        </w:rPr>
        <w:t> </w:t>
      </w:r>
      <w:r>
        <w:rPr>
          <w:color w:val="010101"/>
          <w:spacing w:val="-2"/>
        </w:rPr>
        <w:t>workload.</w:t>
      </w:r>
      <w:r>
        <w:rPr>
          <w:color w:val="010101"/>
          <w:spacing w:val="-11"/>
        </w:rPr>
        <w:t> </w:t>
      </w:r>
      <w:r>
        <w:rPr>
          <w:color w:val="010101"/>
          <w:spacing w:val="-2"/>
        </w:rPr>
        <w:t>The</w:t>
      </w:r>
      <w:r>
        <w:rPr>
          <w:color w:val="010101"/>
          <w:spacing w:val="-14"/>
        </w:rPr>
        <w:t> </w:t>
      </w:r>
      <w:r>
        <w:rPr>
          <w:color w:val="010101"/>
          <w:spacing w:val="-2"/>
        </w:rPr>
        <w:t>work</w:t>
      </w:r>
      <w:r>
        <w:rPr>
          <w:color w:val="010101"/>
          <w:spacing w:val="-14"/>
        </w:rPr>
        <w:t> </w:t>
      </w:r>
      <w:r>
        <w:rPr>
          <w:color w:val="010101"/>
          <w:spacing w:val="-2"/>
        </w:rPr>
        <w:t>week</w:t>
      </w:r>
      <w:r>
        <w:rPr>
          <w:color w:val="010101"/>
          <w:spacing w:val="-13"/>
        </w:rPr>
        <w:t> </w:t>
      </w:r>
      <w:r>
        <w:rPr>
          <w:color w:val="010101"/>
          <w:spacing w:val="-2"/>
        </w:rPr>
        <w:t>will</w:t>
      </w:r>
      <w:r>
        <w:rPr>
          <w:color w:val="010101"/>
          <w:spacing w:val="-14"/>
        </w:rPr>
        <w:t> </w:t>
      </w:r>
      <w:r>
        <w:rPr>
          <w:color w:val="010101"/>
          <w:spacing w:val="-2"/>
        </w:rPr>
        <w:t>consist</w:t>
      </w:r>
      <w:r>
        <w:rPr>
          <w:color w:val="010101"/>
          <w:spacing w:val="-14"/>
        </w:rPr>
        <w:t> </w:t>
      </w:r>
      <w:r>
        <w:rPr>
          <w:color w:val="010101"/>
          <w:spacing w:val="-2"/>
        </w:rPr>
        <w:t>of </w:t>
      </w:r>
      <w:r>
        <w:rPr>
          <w:color w:val="010101"/>
        </w:rPr>
        <w:t>hours</w:t>
      </w:r>
      <w:r>
        <w:rPr>
          <w:color w:val="010101"/>
          <w:spacing w:val="-16"/>
        </w:rPr>
        <w:t> </w:t>
      </w:r>
      <w:r>
        <w:rPr>
          <w:color w:val="010101"/>
        </w:rPr>
        <w:t>Monday</w:t>
      </w:r>
      <w:r>
        <w:rPr>
          <w:color w:val="010101"/>
          <w:spacing w:val="-22"/>
        </w:rPr>
        <w:t> </w:t>
      </w:r>
      <w:r>
        <w:rPr>
          <w:color w:val="010101"/>
        </w:rPr>
        <w:t>through</w:t>
      </w:r>
      <w:r>
        <w:rPr>
          <w:color w:val="010101"/>
          <w:spacing w:val="-18"/>
        </w:rPr>
        <w:t> </w:t>
      </w:r>
      <w:r>
        <w:rPr>
          <w:color w:val="010101"/>
        </w:rPr>
        <w:t>Friday</w:t>
      </w:r>
      <w:r>
        <w:rPr>
          <w:color w:val="010101"/>
          <w:spacing w:val="-16"/>
        </w:rPr>
        <w:t> </w:t>
      </w:r>
      <w:r>
        <w:rPr>
          <w:color w:val="010101"/>
        </w:rPr>
        <w:t>and</w:t>
      </w:r>
      <w:r>
        <w:rPr>
          <w:color w:val="010101"/>
          <w:spacing w:val="-15"/>
        </w:rPr>
        <w:t> </w:t>
      </w:r>
      <w:r>
        <w:rPr>
          <w:color w:val="010101"/>
        </w:rPr>
        <w:t>as</w:t>
      </w:r>
      <w:r>
        <w:rPr>
          <w:color w:val="010101"/>
          <w:spacing w:val="-16"/>
        </w:rPr>
        <w:t> </w:t>
      </w:r>
      <w:r>
        <w:rPr>
          <w:color w:val="010101"/>
        </w:rPr>
        <w:t>well</w:t>
      </w:r>
      <w:r>
        <w:rPr>
          <w:color w:val="010101"/>
          <w:spacing w:val="-16"/>
        </w:rPr>
        <w:t> </w:t>
      </w:r>
      <w:r>
        <w:rPr>
          <w:color w:val="010101"/>
        </w:rPr>
        <w:t>as</w:t>
      </w:r>
      <w:r>
        <w:rPr>
          <w:color w:val="010101"/>
          <w:spacing w:val="-15"/>
        </w:rPr>
        <w:t> </w:t>
      </w:r>
      <w:r>
        <w:rPr>
          <w:color w:val="010101"/>
        </w:rPr>
        <w:t>events</w:t>
      </w:r>
      <w:r>
        <w:rPr>
          <w:color w:val="010101"/>
          <w:spacing w:val="-16"/>
        </w:rPr>
        <w:t> </w:t>
      </w:r>
      <w:r>
        <w:rPr>
          <w:color w:val="010101"/>
        </w:rPr>
        <w:t>on</w:t>
      </w:r>
      <w:r>
        <w:rPr>
          <w:color w:val="010101"/>
          <w:spacing w:val="-15"/>
        </w:rPr>
        <w:t> </w:t>
      </w:r>
      <w:r>
        <w:rPr>
          <w:color w:val="010101"/>
        </w:rPr>
        <w:t>evenings</w:t>
      </w:r>
      <w:r>
        <w:rPr>
          <w:color w:val="010101"/>
          <w:spacing w:val="-16"/>
        </w:rPr>
        <w:t> </w:t>
      </w:r>
      <w:r>
        <w:rPr>
          <w:color w:val="010101"/>
        </w:rPr>
        <w:t>and</w:t>
      </w:r>
      <w:r>
        <w:rPr>
          <w:color w:val="010101"/>
          <w:spacing w:val="-16"/>
        </w:rPr>
        <w:t> </w:t>
      </w:r>
      <w:r>
        <w:rPr>
          <w:color w:val="010101"/>
        </w:rPr>
        <w:t>weekends.</w:t>
      </w:r>
      <w:r>
        <w:rPr>
          <w:color w:val="010101"/>
          <w:spacing w:val="-15"/>
        </w:rPr>
        <w:t> </w:t>
      </w:r>
      <w:r>
        <w:rPr>
          <w:color w:val="010101"/>
        </w:rPr>
        <w:t>They</w:t>
      </w:r>
      <w:r>
        <w:rPr>
          <w:color w:val="010101"/>
          <w:spacing w:val="-16"/>
        </w:rPr>
        <w:t> </w:t>
      </w:r>
      <w:r>
        <w:rPr>
          <w:color w:val="010101"/>
        </w:rPr>
        <w:t>will</w:t>
      </w:r>
      <w:r>
        <w:rPr>
          <w:color w:val="010101"/>
          <w:spacing w:val="-16"/>
        </w:rPr>
        <w:t> </w:t>
      </w:r>
      <w:r>
        <w:rPr>
          <w:color w:val="010101"/>
        </w:rPr>
        <w:t>report</w:t>
      </w:r>
      <w:r>
        <w:rPr>
          <w:color w:val="010101"/>
          <w:spacing w:val="-23"/>
        </w:rPr>
        <w:t> </w:t>
      </w:r>
      <w:r>
        <w:rPr>
          <w:color w:val="010101"/>
        </w:rPr>
        <w:t>to</w:t>
      </w:r>
      <w:r>
        <w:rPr>
          <w:color w:val="010101"/>
          <w:spacing w:val="-16"/>
        </w:rPr>
        <w:t> </w:t>
      </w:r>
      <w:r>
        <w:rPr>
          <w:color w:val="010101"/>
        </w:rPr>
        <w:t>the Associate</w:t>
      </w:r>
      <w:r>
        <w:rPr>
          <w:color w:val="010101"/>
          <w:spacing w:val="-22"/>
        </w:rPr>
        <w:t> </w:t>
      </w:r>
      <w:r>
        <w:rPr>
          <w:color w:val="010101"/>
        </w:rPr>
        <w:t>Athletic</w:t>
      </w:r>
      <w:r>
        <w:rPr>
          <w:color w:val="010101"/>
          <w:spacing w:val="-16"/>
        </w:rPr>
        <w:t> </w:t>
      </w:r>
      <w:r>
        <w:rPr>
          <w:color w:val="010101"/>
        </w:rPr>
        <w:t>Director</w:t>
      </w:r>
      <w:r>
        <w:rPr>
          <w:color w:val="010101"/>
          <w:spacing w:val="-16"/>
        </w:rPr>
        <w:t> </w:t>
      </w:r>
      <w:r>
        <w:rPr>
          <w:color w:val="010101"/>
        </w:rPr>
        <w:t>for</w:t>
      </w:r>
      <w:r>
        <w:rPr>
          <w:color w:val="010101"/>
          <w:spacing w:val="-15"/>
        </w:rPr>
        <w:t> </w:t>
      </w:r>
      <w:r>
        <w:rPr>
          <w:color w:val="010101"/>
        </w:rPr>
        <w:t>Communications.</w:t>
      </w:r>
    </w:p>
    <w:p>
      <w:pPr>
        <w:spacing w:before="263"/>
        <w:ind w:left="456" w:right="0" w:firstLine="0"/>
        <w:jc w:val="left"/>
        <w:rPr>
          <w:rFonts w:ascii="Calibri"/>
          <w:b/>
          <w:sz w:val="25"/>
        </w:rPr>
      </w:pPr>
      <w:r>
        <w:rPr>
          <w:rFonts w:ascii="Calibri"/>
          <w:b/>
          <w:sz w:val="25"/>
          <w:u w:val="thick" w:color="070707"/>
        </w:rPr>
        <w:t>Required</w:t>
      </w:r>
      <w:r>
        <w:rPr>
          <w:rFonts w:ascii="Calibri"/>
          <w:b/>
          <w:spacing w:val="-8"/>
          <w:sz w:val="25"/>
          <w:u w:val="thick" w:color="070707"/>
        </w:rPr>
        <w:t> </w:t>
      </w:r>
      <w:r>
        <w:rPr>
          <w:rFonts w:ascii="Calibri"/>
          <w:b/>
          <w:spacing w:val="-2"/>
          <w:sz w:val="25"/>
          <w:u w:val="thick" w:color="070707"/>
        </w:rPr>
        <w:t>OualificatiQns</w:t>
      </w:r>
    </w:p>
    <w:p>
      <w:pPr>
        <w:pStyle w:val="BodyText"/>
        <w:spacing w:before="241"/>
        <w:ind w:left="446"/>
      </w:pPr>
      <w:r>
        <w:rPr>
          <w:color w:val="020202"/>
          <w:spacing w:val="-4"/>
        </w:rPr>
        <w:t>Applicants</w:t>
      </w:r>
      <w:r>
        <w:rPr>
          <w:color w:val="020202"/>
          <w:spacing w:val="-12"/>
        </w:rPr>
        <w:t> </w:t>
      </w:r>
      <w:r>
        <w:rPr>
          <w:color w:val="020202"/>
          <w:spacing w:val="-4"/>
        </w:rPr>
        <w:t>must</w:t>
      </w:r>
      <w:r>
        <w:rPr>
          <w:color w:val="020202"/>
          <w:spacing w:val="-12"/>
        </w:rPr>
        <w:t> </w:t>
      </w:r>
      <w:r>
        <w:rPr>
          <w:color w:val="020202"/>
          <w:spacing w:val="-4"/>
        </w:rPr>
        <w:t>be</w:t>
      </w:r>
      <w:r>
        <w:rPr>
          <w:color w:val="020202"/>
          <w:spacing w:val="-11"/>
        </w:rPr>
        <w:t> </w:t>
      </w:r>
      <w:r>
        <w:rPr>
          <w:color w:val="020202"/>
          <w:spacing w:val="-4"/>
        </w:rPr>
        <w:t>very</w:t>
      </w:r>
      <w:r>
        <w:rPr>
          <w:color w:val="020202"/>
          <w:spacing w:val="-12"/>
        </w:rPr>
        <w:t> </w:t>
      </w:r>
      <w:r>
        <w:rPr>
          <w:color w:val="020202"/>
          <w:spacing w:val="-4"/>
        </w:rPr>
        <w:t>familiar</w:t>
      </w:r>
      <w:r>
        <w:rPr>
          <w:color w:val="020202"/>
          <w:spacing w:val="-21"/>
        </w:rPr>
        <w:t> </w:t>
      </w:r>
      <w:r>
        <w:rPr>
          <w:color w:val="020202"/>
          <w:spacing w:val="-4"/>
        </w:rPr>
        <w:t>with</w:t>
      </w:r>
      <w:r>
        <w:rPr>
          <w:color w:val="020202"/>
          <w:spacing w:val="-12"/>
        </w:rPr>
        <w:t> </w:t>
      </w:r>
      <w:r>
        <w:rPr>
          <w:color w:val="020202"/>
          <w:spacing w:val="-4"/>
        </w:rPr>
        <w:t>most</w:t>
      </w:r>
      <w:r>
        <w:rPr>
          <w:color w:val="020202"/>
          <w:spacing w:val="-11"/>
        </w:rPr>
        <w:t> </w:t>
      </w:r>
      <w:r>
        <w:rPr>
          <w:color w:val="020202"/>
          <w:spacing w:val="-4"/>
        </w:rPr>
        <w:t>social</w:t>
      </w:r>
      <w:r>
        <w:rPr>
          <w:color w:val="020202"/>
          <w:spacing w:val="-12"/>
        </w:rPr>
        <w:t> </w:t>
      </w:r>
      <w:r>
        <w:rPr>
          <w:color w:val="020202"/>
          <w:spacing w:val="-4"/>
        </w:rPr>
        <w:t>media</w:t>
      </w:r>
      <w:r>
        <w:rPr>
          <w:color w:val="020202"/>
          <w:spacing w:val="-11"/>
        </w:rPr>
        <w:t> </w:t>
      </w:r>
      <w:r>
        <w:rPr>
          <w:color w:val="020202"/>
          <w:spacing w:val="-4"/>
        </w:rPr>
        <w:t>platforms</w:t>
      </w:r>
      <w:r>
        <w:rPr>
          <w:color w:val="020202"/>
          <w:spacing w:val="-11"/>
        </w:rPr>
        <w:t> </w:t>
      </w:r>
      <w:r>
        <w:rPr>
          <w:color w:val="020202"/>
          <w:spacing w:val="-4"/>
        </w:rPr>
        <w:t>and</w:t>
      </w:r>
      <w:r>
        <w:rPr>
          <w:color w:val="020202"/>
          <w:spacing w:val="-11"/>
        </w:rPr>
        <w:t> </w:t>
      </w:r>
      <w:r>
        <w:rPr>
          <w:color w:val="020202"/>
          <w:spacing w:val="-4"/>
        </w:rPr>
        <w:t>their</w:t>
      </w:r>
      <w:r>
        <w:rPr>
          <w:color w:val="020202"/>
          <w:spacing w:val="-12"/>
        </w:rPr>
        <w:t> </w:t>
      </w:r>
      <w:r>
        <w:rPr>
          <w:color w:val="020202"/>
          <w:spacing w:val="-4"/>
        </w:rPr>
        <w:t>various</w:t>
      </w:r>
      <w:r>
        <w:rPr>
          <w:color w:val="020202"/>
          <w:spacing w:val="2"/>
        </w:rPr>
        <w:t> </w:t>
      </w:r>
      <w:r>
        <w:rPr>
          <w:color w:val="020202"/>
          <w:spacing w:val="-4"/>
        </w:rPr>
        <w:t>abilities.</w:t>
      </w:r>
    </w:p>
    <w:p>
      <w:pPr>
        <w:pStyle w:val="BodyText"/>
        <w:spacing w:line="228" w:lineRule="auto" w:before="274"/>
        <w:ind w:left="455" w:right="1057" w:hanging="14"/>
      </w:pPr>
      <w:r>
        <w:rPr>
          <w:color w:val="020202"/>
          <w:spacing w:val="-4"/>
        </w:rPr>
        <w:t>Applicants</w:t>
      </w:r>
      <w:r>
        <w:rPr>
          <w:color w:val="020202"/>
          <w:spacing w:val="-9"/>
        </w:rPr>
        <w:t> </w:t>
      </w:r>
      <w:r>
        <w:rPr>
          <w:color w:val="020202"/>
          <w:spacing w:val="-4"/>
        </w:rPr>
        <w:t>must</w:t>
      </w:r>
      <w:r>
        <w:rPr>
          <w:color w:val="020202"/>
          <w:spacing w:val="-9"/>
        </w:rPr>
        <w:t> </w:t>
      </w:r>
      <w:r>
        <w:rPr>
          <w:color w:val="020202"/>
          <w:spacing w:val="-4"/>
        </w:rPr>
        <w:t>have</w:t>
      </w:r>
      <w:r>
        <w:rPr>
          <w:color w:val="020202"/>
          <w:spacing w:val="-9"/>
        </w:rPr>
        <w:t> </w:t>
      </w:r>
      <w:r>
        <w:rPr>
          <w:color w:val="020202"/>
          <w:spacing w:val="-4"/>
        </w:rPr>
        <w:t>strong</w:t>
      </w:r>
      <w:r>
        <w:rPr>
          <w:color w:val="020202"/>
          <w:spacing w:val="-9"/>
        </w:rPr>
        <w:t> </w:t>
      </w:r>
      <w:r>
        <w:rPr>
          <w:color w:val="020202"/>
          <w:spacing w:val="-4"/>
        </w:rPr>
        <w:t>organizational</w:t>
      </w:r>
      <w:r>
        <w:rPr>
          <w:color w:val="020202"/>
          <w:spacing w:val="-12"/>
        </w:rPr>
        <w:t> </w:t>
      </w:r>
      <w:r>
        <w:rPr>
          <w:color w:val="020202"/>
          <w:spacing w:val="-4"/>
        </w:rPr>
        <w:t>skills,</w:t>
      </w:r>
      <w:r>
        <w:rPr>
          <w:color w:val="020202"/>
          <w:spacing w:val="-6"/>
        </w:rPr>
        <w:t> </w:t>
      </w:r>
      <w:r>
        <w:rPr>
          <w:color w:val="020202"/>
          <w:spacing w:val="-4"/>
        </w:rPr>
        <w:t>documentation</w:t>
      </w:r>
      <w:r>
        <w:rPr>
          <w:color w:val="020202"/>
          <w:spacing w:val="-7"/>
        </w:rPr>
        <w:t> </w:t>
      </w:r>
      <w:r>
        <w:rPr>
          <w:color w:val="020202"/>
          <w:spacing w:val="-4"/>
        </w:rPr>
        <w:t>skills,</w:t>
      </w:r>
      <w:r>
        <w:rPr>
          <w:color w:val="020202"/>
          <w:spacing w:val="-9"/>
        </w:rPr>
        <w:t> </w:t>
      </w:r>
      <w:r>
        <w:rPr>
          <w:color w:val="020202"/>
          <w:spacing w:val="-4"/>
        </w:rPr>
        <w:t>and</w:t>
      </w:r>
      <w:r>
        <w:rPr>
          <w:color w:val="020202"/>
          <w:spacing w:val="-9"/>
        </w:rPr>
        <w:t> </w:t>
      </w:r>
      <w:r>
        <w:rPr>
          <w:color w:val="020202"/>
          <w:spacing w:val="-4"/>
        </w:rPr>
        <w:t>computer</w:t>
      </w:r>
      <w:r>
        <w:rPr>
          <w:color w:val="020202"/>
          <w:spacing w:val="-7"/>
        </w:rPr>
        <w:t> </w:t>
      </w:r>
      <w:r>
        <w:rPr>
          <w:color w:val="020202"/>
          <w:spacing w:val="-4"/>
        </w:rPr>
        <w:t>skills</w:t>
      </w:r>
      <w:r>
        <w:rPr>
          <w:color w:val="020202"/>
          <w:spacing w:val="-12"/>
        </w:rPr>
        <w:t> </w:t>
      </w:r>
      <w:r>
        <w:rPr>
          <w:color w:val="020202"/>
          <w:spacing w:val="-4"/>
        </w:rPr>
        <w:t>including </w:t>
      </w:r>
      <w:r>
        <w:rPr>
          <w:color w:val="020202"/>
          <w:spacing w:val="-2"/>
        </w:rPr>
        <w:t>experience</w:t>
      </w:r>
      <w:r>
        <w:rPr>
          <w:color w:val="020202"/>
          <w:spacing w:val="-17"/>
        </w:rPr>
        <w:t> </w:t>
      </w:r>
      <w:r>
        <w:rPr>
          <w:color w:val="020202"/>
          <w:spacing w:val="-2"/>
        </w:rPr>
        <w:t>with</w:t>
      </w:r>
      <w:r>
        <w:rPr>
          <w:color w:val="020202"/>
          <w:spacing w:val="-14"/>
        </w:rPr>
        <w:t> </w:t>
      </w:r>
      <w:r>
        <w:rPr>
          <w:color w:val="020202"/>
          <w:spacing w:val="-2"/>
        </w:rPr>
        <w:t>Microsoft</w:t>
      </w:r>
      <w:r>
        <w:rPr>
          <w:color w:val="020202"/>
          <w:spacing w:val="-14"/>
        </w:rPr>
        <w:t> </w:t>
      </w:r>
      <w:r>
        <w:rPr>
          <w:color w:val="020202"/>
          <w:spacing w:val="-2"/>
        </w:rPr>
        <w:t>Office</w:t>
      </w:r>
      <w:r>
        <w:rPr>
          <w:color w:val="020202"/>
          <w:spacing w:val="-13"/>
        </w:rPr>
        <w:t> </w:t>
      </w:r>
      <w:r>
        <w:rPr>
          <w:color w:val="020202"/>
          <w:spacing w:val="-2"/>
        </w:rPr>
        <w:t>Programs,</w:t>
      </w:r>
      <w:r>
        <w:rPr>
          <w:color w:val="020202"/>
          <w:spacing w:val="-14"/>
        </w:rPr>
        <w:t> </w:t>
      </w:r>
      <w:r>
        <w:rPr>
          <w:color w:val="020202"/>
          <w:spacing w:val="-2"/>
        </w:rPr>
        <w:t>Word,</w:t>
      </w:r>
      <w:r>
        <w:rPr>
          <w:color w:val="020202"/>
          <w:spacing w:val="-14"/>
        </w:rPr>
        <w:t> </w:t>
      </w:r>
      <w:r>
        <w:rPr>
          <w:color w:val="020202"/>
          <w:spacing w:val="-2"/>
        </w:rPr>
        <w:t>Excel,</w:t>
      </w:r>
      <w:r>
        <w:rPr>
          <w:color w:val="020202"/>
          <w:spacing w:val="-14"/>
        </w:rPr>
        <w:t> </w:t>
      </w:r>
      <w:r>
        <w:rPr>
          <w:color w:val="020202"/>
          <w:spacing w:val="-2"/>
        </w:rPr>
        <w:t>Zoom,</w:t>
      </w:r>
      <w:r>
        <w:rPr>
          <w:color w:val="020202"/>
          <w:spacing w:val="-13"/>
        </w:rPr>
        <w:t> </w:t>
      </w:r>
      <w:r>
        <w:rPr>
          <w:color w:val="020202"/>
          <w:spacing w:val="-2"/>
        </w:rPr>
        <w:t>Google</w:t>
      </w:r>
      <w:r>
        <w:rPr>
          <w:color w:val="020202"/>
          <w:spacing w:val="-14"/>
        </w:rPr>
        <w:t> </w:t>
      </w:r>
      <w:r>
        <w:rPr>
          <w:color w:val="020202"/>
          <w:spacing w:val="-2"/>
        </w:rPr>
        <w:t>Docs</w:t>
      </w:r>
      <w:r>
        <w:rPr>
          <w:color w:val="020202"/>
          <w:spacing w:val="-9"/>
        </w:rPr>
        <w:t> </w:t>
      </w:r>
      <w:r>
        <w:rPr>
          <w:color w:val="020202"/>
          <w:spacing w:val="-2"/>
        </w:rPr>
        <w:t>and</w:t>
      </w:r>
      <w:r>
        <w:rPr>
          <w:color w:val="020202"/>
          <w:spacing w:val="-14"/>
        </w:rPr>
        <w:t> </w:t>
      </w:r>
      <w:r>
        <w:rPr>
          <w:color w:val="020202"/>
          <w:spacing w:val="-2"/>
        </w:rPr>
        <w:t>Google</w:t>
      </w:r>
      <w:r>
        <w:rPr>
          <w:color w:val="020202"/>
          <w:spacing w:val="-14"/>
        </w:rPr>
        <w:t> </w:t>
      </w:r>
      <w:r>
        <w:rPr>
          <w:color w:val="020202"/>
          <w:spacing w:val="-2"/>
        </w:rPr>
        <w:t>Drive.</w:t>
      </w:r>
    </w:p>
    <w:p>
      <w:pPr>
        <w:pStyle w:val="BodyText"/>
        <w:spacing w:before="263"/>
        <w:ind w:left="445"/>
      </w:pPr>
      <w:r>
        <w:rPr>
          <w:color w:val="020202"/>
          <w:spacing w:val="-4"/>
        </w:rPr>
        <w:t>Applicants</w:t>
      </w:r>
      <w:r>
        <w:rPr>
          <w:color w:val="020202"/>
          <w:spacing w:val="-12"/>
        </w:rPr>
        <w:t> </w:t>
      </w:r>
      <w:r>
        <w:rPr>
          <w:color w:val="020202"/>
          <w:spacing w:val="-4"/>
        </w:rPr>
        <w:t>must</w:t>
      </w:r>
      <w:r>
        <w:rPr>
          <w:color w:val="020202"/>
          <w:spacing w:val="-12"/>
        </w:rPr>
        <w:t> </w:t>
      </w:r>
      <w:r>
        <w:rPr>
          <w:color w:val="020202"/>
          <w:spacing w:val="-4"/>
        </w:rPr>
        <w:t>be</w:t>
      </w:r>
      <w:r>
        <w:rPr>
          <w:color w:val="020202"/>
          <w:spacing w:val="-11"/>
        </w:rPr>
        <w:t> </w:t>
      </w:r>
      <w:r>
        <w:rPr>
          <w:color w:val="020202"/>
          <w:spacing w:val="-4"/>
        </w:rPr>
        <w:t>task</w:t>
      </w:r>
      <w:r>
        <w:rPr>
          <w:color w:val="020202"/>
          <w:spacing w:val="-12"/>
        </w:rPr>
        <w:t> </w:t>
      </w:r>
      <w:r>
        <w:rPr>
          <w:color w:val="020202"/>
          <w:spacing w:val="-4"/>
        </w:rPr>
        <w:t>oriented,</w:t>
      </w:r>
      <w:r>
        <w:rPr>
          <w:color w:val="020202"/>
          <w:spacing w:val="-12"/>
        </w:rPr>
        <w:t> </w:t>
      </w:r>
      <w:r>
        <w:rPr>
          <w:color w:val="020202"/>
          <w:spacing w:val="-4"/>
        </w:rPr>
        <w:t>dependable, and</w:t>
      </w:r>
      <w:r>
        <w:rPr>
          <w:color w:val="020202"/>
          <w:spacing w:val="-12"/>
        </w:rPr>
        <w:t> </w:t>
      </w:r>
      <w:r>
        <w:rPr>
          <w:color w:val="020202"/>
          <w:spacing w:val="-4"/>
        </w:rPr>
        <w:t>good</w:t>
      </w:r>
      <w:r>
        <w:rPr>
          <w:color w:val="020202"/>
          <w:spacing w:val="-17"/>
        </w:rPr>
        <w:t> </w:t>
      </w:r>
      <w:r>
        <w:rPr>
          <w:color w:val="020202"/>
          <w:spacing w:val="-4"/>
        </w:rPr>
        <w:t>with</w:t>
      </w:r>
      <w:r>
        <w:rPr>
          <w:color w:val="020202"/>
          <w:spacing w:val="-9"/>
        </w:rPr>
        <w:t> </w:t>
      </w:r>
      <w:r>
        <w:rPr>
          <w:color w:val="020202"/>
          <w:spacing w:val="-4"/>
        </w:rPr>
        <w:t>time</w:t>
      </w:r>
      <w:r>
        <w:rPr>
          <w:color w:val="020202"/>
          <w:spacing w:val="-10"/>
        </w:rPr>
        <w:t> </w:t>
      </w:r>
      <w:r>
        <w:rPr>
          <w:color w:val="020202"/>
          <w:spacing w:val="-4"/>
        </w:rPr>
        <w:t>management.</w:t>
      </w:r>
    </w:p>
    <w:p>
      <w:pPr>
        <w:pStyle w:val="BodyText"/>
        <w:spacing w:line="230" w:lineRule="auto" w:before="266"/>
        <w:ind w:left="453" w:right="89" w:hanging="3"/>
      </w:pPr>
      <w:r>
        <w:rPr>
          <w:color w:val="020202"/>
          <w:spacing w:val="-4"/>
        </w:rPr>
        <w:t>Applicants</w:t>
      </w:r>
      <w:r>
        <w:rPr>
          <w:color w:val="020202"/>
          <w:spacing w:val="-12"/>
        </w:rPr>
        <w:t> </w:t>
      </w:r>
      <w:r>
        <w:rPr>
          <w:color w:val="020202"/>
          <w:spacing w:val="-4"/>
        </w:rPr>
        <w:t>must</w:t>
      </w:r>
      <w:r>
        <w:rPr>
          <w:color w:val="020202"/>
          <w:spacing w:val="-12"/>
        </w:rPr>
        <w:t> </w:t>
      </w:r>
      <w:r>
        <w:rPr>
          <w:color w:val="020202"/>
          <w:spacing w:val="-4"/>
        </w:rPr>
        <w:t>be</w:t>
      </w:r>
      <w:r>
        <w:rPr>
          <w:color w:val="020202"/>
          <w:spacing w:val="-11"/>
        </w:rPr>
        <w:t> </w:t>
      </w:r>
      <w:r>
        <w:rPr>
          <w:color w:val="020202"/>
          <w:spacing w:val="-4"/>
        </w:rPr>
        <w:t>outgoing,</w:t>
      </w:r>
      <w:r>
        <w:rPr>
          <w:color w:val="020202"/>
          <w:spacing w:val="-10"/>
        </w:rPr>
        <w:t> </w:t>
      </w:r>
      <w:r>
        <w:rPr>
          <w:color w:val="020202"/>
          <w:spacing w:val="-4"/>
        </w:rPr>
        <w:t>flexible,</w:t>
      </w:r>
      <w:r>
        <w:rPr>
          <w:color w:val="020202"/>
        </w:rPr>
        <w:t> </w:t>
      </w:r>
      <w:r>
        <w:rPr>
          <w:color w:val="020202"/>
          <w:spacing w:val="-4"/>
        </w:rPr>
        <w:t>reliable,</w:t>
      </w:r>
      <w:r>
        <w:rPr>
          <w:color w:val="020202"/>
          <w:spacing w:val="-9"/>
        </w:rPr>
        <w:t> </w:t>
      </w:r>
      <w:r>
        <w:rPr>
          <w:color w:val="020202"/>
          <w:spacing w:val="-4"/>
        </w:rPr>
        <w:t>responsive,</w:t>
      </w:r>
      <w:r>
        <w:rPr>
          <w:color w:val="020202"/>
        </w:rPr>
        <w:t> </w:t>
      </w:r>
      <w:r>
        <w:rPr>
          <w:color w:val="020202"/>
          <w:spacing w:val="-4"/>
        </w:rPr>
        <w:t>detail</w:t>
      </w:r>
      <w:r>
        <w:rPr>
          <w:color w:val="020202"/>
          <w:spacing w:val="-12"/>
        </w:rPr>
        <w:t> </w:t>
      </w:r>
      <w:r>
        <w:rPr>
          <w:color w:val="020202"/>
          <w:spacing w:val="-4"/>
        </w:rPr>
        <w:t>oriented, self-directed, willing</w:t>
      </w:r>
      <w:r>
        <w:rPr>
          <w:color w:val="020202"/>
          <w:spacing w:val="-12"/>
        </w:rPr>
        <w:t> </w:t>
      </w:r>
      <w:r>
        <w:rPr>
          <w:color w:val="020202"/>
          <w:spacing w:val="-4"/>
        </w:rPr>
        <w:t>to</w:t>
      </w:r>
      <w:r>
        <w:rPr>
          <w:color w:val="020202"/>
          <w:spacing w:val="-12"/>
        </w:rPr>
        <w:t> </w:t>
      </w:r>
      <w:r>
        <w:rPr>
          <w:color w:val="020202"/>
          <w:spacing w:val="-4"/>
        </w:rPr>
        <w:t>ask </w:t>
      </w:r>
      <w:r>
        <w:rPr>
          <w:color w:val="020202"/>
        </w:rPr>
        <w:t>questions,</w:t>
      </w:r>
      <w:r>
        <w:rPr>
          <w:color w:val="020202"/>
          <w:spacing w:val="-11"/>
        </w:rPr>
        <w:t> </w:t>
      </w:r>
      <w:r>
        <w:rPr>
          <w:color w:val="020202"/>
        </w:rPr>
        <w:t>and</w:t>
      </w:r>
      <w:r>
        <w:rPr>
          <w:color w:val="020202"/>
          <w:spacing w:val="-3"/>
        </w:rPr>
        <w:t> </w:t>
      </w:r>
      <w:r>
        <w:rPr>
          <w:color w:val="020202"/>
        </w:rPr>
        <w:t>have</w:t>
      </w:r>
      <w:r>
        <w:rPr>
          <w:color w:val="020202"/>
          <w:spacing w:val="-11"/>
        </w:rPr>
        <w:t> </w:t>
      </w:r>
      <w:r>
        <w:rPr>
          <w:color w:val="020202"/>
        </w:rPr>
        <w:t>great</w:t>
      </w:r>
      <w:r>
        <w:rPr>
          <w:color w:val="020202"/>
          <w:spacing w:val="-8"/>
        </w:rPr>
        <w:t> </w:t>
      </w:r>
      <w:r>
        <w:rPr>
          <w:color w:val="020202"/>
        </w:rPr>
        <w:t>customer</w:t>
      </w:r>
      <w:r>
        <w:rPr>
          <w:color w:val="020202"/>
          <w:spacing w:val="-14"/>
        </w:rPr>
        <w:t> </w:t>
      </w:r>
      <w:r>
        <w:rPr>
          <w:color w:val="020202"/>
        </w:rPr>
        <w:t>service</w:t>
      </w:r>
      <w:r>
        <w:rPr>
          <w:color w:val="020202"/>
          <w:spacing w:val="-15"/>
        </w:rPr>
        <w:t> </w:t>
      </w:r>
      <w:r>
        <w:rPr>
          <w:color w:val="020202"/>
        </w:rPr>
        <w:t>skills.</w:t>
      </w:r>
    </w:p>
    <w:p>
      <w:pPr>
        <w:pStyle w:val="BodyText"/>
        <w:spacing w:line="225" w:lineRule="auto" w:before="271"/>
        <w:ind w:left="455" w:hanging="11"/>
      </w:pPr>
      <w:r>
        <w:rPr>
          <w:color w:val="010101"/>
          <w:spacing w:val="-2"/>
        </w:rPr>
        <w:t>Applicant</w:t>
      </w:r>
      <w:r>
        <w:rPr>
          <w:color w:val="010101"/>
          <w:spacing w:val="-14"/>
        </w:rPr>
        <w:t> </w:t>
      </w:r>
      <w:r>
        <w:rPr>
          <w:color w:val="010101"/>
          <w:spacing w:val="-2"/>
        </w:rPr>
        <w:t>must</w:t>
      </w:r>
      <w:r>
        <w:rPr>
          <w:color w:val="010101"/>
          <w:spacing w:val="-14"/>
        </w:rPr>
        <w:t> </w:t>
      </w:r>
      <w:r>
        <w:rPr>
          <w:color w:val="010101"/>
          <w:spacing w:val="-2"/>
        </w:rPr>
        <w:t>be</w:t>
      </w:r>
      <w:r>
        <w:rPr>
          <w:color w:val="010101"/>
          <w:spacing w:val="-6"/>
        </w:rPr>
        <w:t> </w:t>
      </w:r>
      <w:r>
        <w:rPr>
          <w:color w:val="010101"/>
          <w:spacing w:val="-2"/>
        </w:rPr>
        <w:t>able</w:t>
      </w:r>
      <w:r>
        <w:rPr>
          <w:color w:val="010101"/>
          <w:spacing w:val="-11"/>
        </w:rPr>
        <w:t> </w:t>
      </w:r>
      <w:r>
        <w:rPr>
          <w:color w:val="010101"/>
          <w:spacing w:val="-2"/>
        </w:rPr>
        <w:t>to</w:t>
      </w:r>
      <w:r>
        <w:rPr>
          <w:color w:val="010101"/>
          <w:spacing w:val="-14"/>
        </w:rPr>
        <w:t> </w:t>
      </w:r>
      <w:r>
        <w:rPr>
          <w:color w:val="010101"/>
          <w:spacing w:val="-2"/>
        </w:rPr>
        <w:t>effectively</w:t>
      </w:r>
      <w:r>
        <w:rPr>
          <w:color w:val="010101"/>
          <w:spacing w:val="-14"/>
        </w:rPr>
        <w:t> </w:t>
      </w:r>
      <w:r>
        <w:rPr>
          <w:color w:val="010101"/>
          <w:spacing w:val="-2"/>
        </w:rPr>
        <w:t>work</w:t>
      </w:r>
      <w:r>
        <w:rPr>
          <w:color w:val="010101"/>
          <w:spacing w:val="-6"/>
        </w:rPr>
        <w:t> </w:t>
      </w:r>
      <w:r>
        <w:rPr>
          <w:color w:val="010101"/>
          <w:spacing w:val="-2"/>
        </w:rPr>
        <w:t>independently</w:t>
      </w:r>
      <w:r>
        <w:rPr>
          <w:color w:val="010101"/>
          <w:spacing w:val="-5"/>
        </w:rPr>
        <w:t> </w:t>
      </w:r>
      <w:r>
        <w:rPr>
          <w:color w:val="010101"/>
          <w:spacing w:val="-2"/>
        </w:rPr>
        <w:t>and</w:t>
      </w:r>
      <w:r>
        <w:rPr>
          <w:color w:val="010101"/>
          <w:spacing w:val="-13"/>
        </w:rPr>
        <w:t> </w:t>
      </w:r>
      <w:r>
        <w:rPr>
          <w:color w:val="010101"/>
          <w:spacing w:val="-2"/>
        </w:rPr>
        <w:t>with</w:t>
      </w:r>
      <w:r>
        <w:rPr>
          <w:color w:val="010101"/>
          <w:spacing w:val="-14"/>
        </w:rPr>
        <w:t> </w:t>
      </w:r>
      <w:r>
        <w:rPr>
          <w:color w:val="010101"/>
          <w:spacing w:val="-2"/>
        </w:rPr>
        <w:t>others, have</w:t>
      </w:r>
      <w:r>
        <w:rPr>
          <w:color w:val="010101"/>
          <w:spacing w:val="-10"/>
        </w:rPr>
        <w:t> </w:t>
      </w:r>
      <w:r>
        <w:rPr>
          <w:color w:val="010101"/>
          <w:spacing w:val="-2"/>
        </w:rPr>
        <w:t>a</w:t>
      </w:r>
      <w:r>
        <w:rPr>
          <w:color w:val="010101"/>
          <w:spacing w:val="-14"/>
        </w:rPr>
        <w:t> </w:t>
      </w:r>
      <w:r>
        <w:rPr>
          <w:color w:val="010101"/>
          <w:spacing w:val="-2"/>
        </w:rPr>
        <w:t>professional</w:t>
      </w:r>
      <w:r>
        <w:rPr>
          <w:color w:val="010101"/>
          <w:spacing w:val="-9"/>
        </w:rPr>
        <w:t> </w:t>
      </w:r>
      <w:r>
        <w:rPr>
          <w:color w:val="010101"/>
          <w:spacing w:val="-2"/>
        </w:rPr>
        <w:t>demeanor, </w:t>
      </w:r>
      <w:r>
        <w:rPr>
          <w:color w:val="010101"/>
          <w:spacing w:val="-4"/>
        </w:rPr>
        <w:t>excellent</w:t>
      </w:r>
      <w:r>
        <w:rPr>
          <w:color w:val="010101"/>
          <w:spacing w:val="-12"/>
        </w:rPr>
        <w:t> </w:t>
      </w:r>
      <w:r>
        <w:rPr>
          <w:color w:val="010101"/>
          <w:spacing w:val="-4"/>
        </w:rPr>
        <w:t>interpersonal</w:t>
      </w:r>
      <w:r>
        <w:rPr>
          <w:color w:val="010101"/>
          <w:spacing w:val="-12"/>
        </w:rPr>
        <w:t> </w:t>
      </w:r>
      <w:r>
        <w:rPr>
          <w:color w:val="010101"/>
          <w:spacing w:val="-4"/>
        </w:rPr>
        <w:t>skills, strong</w:t>
      </w:r>
      <w:r>
        <w:rPr>
          <w:color w:val="010101"/>
          <w:spacing w:val="-5"/>
        </w:rPr>
        <w:t> </w:t>
      </w:r>
      <w:r>
        <w:rPr>
          <w:color w:val="010101"/>
          <w:spacing w:val="-4"/>
        </w:rPr>
        <w:t>oral</w:t>
      </w:r>
      <w:r>
        <w:rPr>
          <w:color w:val="010101"/>
          <w:spacing w:val="-11"/>
        </w:rPr>
        <w:t> </w:t>
      </w:r>
      <w:r>
        <w:rPr>
          <w:color w:val="010101"/>
          <w:spacing w:val="-4"/>
        </w:rPr>
        <w:t>and</w:t>
      </w:r>
      <w:r>
        <w:rPr>
          <w:color w:val="010101"/>
          <w:spacing w:val="-12"/>
        </w:rPr>
        <w:t> </w:t>
      </w:r>
      <w:r>
        <w:rPr>
          <w:color w:val="010101"/>
          <w:spacing w:val="-4"/>
        </w:rPr>
        <w:t>written</w:t>
      </w:r>
      <w:r>
        <w:rPr>
          <w:color w:val="010101"/>
          <w:spacing w:val="-7"/>
        </w:rPr>
        <w:t> </w:t>
      </w:r>
      <w:r>
        <w:rPr>
          <w:color w:val="010101"/>
          <w:spacing w:val="-4"/>
        </w:rPr>
        <w:t>communication</w:t>
      </w:r>
      <w:r>
        <w:rPr>
          <w:color w:val="010101"/>
          <w:spacing w:val="-12"/>
        </w:rPr>
        <w:t> </w:t>
      </w:r>
      <w:r>
        <w:rPr>
          <w:color w:val="010101"/>
          <w:spacing w:val="-4"/>
        </w:rPr>
        <w:t>skills,</w:t>
      </w:r>
      <w:r>
        <w:rPr>
          <w:color w:val="010101"/>
        </w:rPr>
        <w:t> </w:t>
      </w:r>
      <w:r>
        <w:rPr>
          <w:color w:val="010101"/>
          <w:spacing w:val="-4"/>
        </w:rPr>
        <w:t>emotional</w:t>
      </w:r>
      <w:r>
        <w:rPr>
          <w:color w:val="010101"/>
          <w:spacing w:val="-7"/>
        </w:rPr>
        <w:t> </w:t>
      </w:r>
      <w:r>
        <w:rPr>
          <w:color w:val="010101"/>
          <w:spacing w:val="-4"/>
        </w:rPr>
        <w:t>intelligence, and to</w:t>
      </w:r>
      <w:r>
        <w:rPr>
          <w:color w:val="010101"/>
          <w:spacing w:val="-10"/>
        </w:rPr>
        <w:t> </w:t>
      </w:r>
      <w:r>
        <w:rPr>
          <w:color w:val="010101"/>
          <w:spacing w:val="-4"/>
        </w:rPr>
        <w:t>be </w:t>
      </w:r>
      <w:r>
        <w:rPr>
          <w:color w:val="010101"/>
        </w:rPr>
        <w:t>sensitive</w:t>
      </w:r>
      <w:r>
        <w:rPr>
          <w:color w:val="010101"/>
          <w:spacing w:val="-6"/>
        </w:rPr>
        <w:t> </w:t>
      </w:r>
      <w:r>
        <w:rPr>
          <w:color w:val="010101"/>
        </w:rPr>
        <w:t>to the</w:t>
      </w:r>
      <w:r>
        <w:rPr>
          <w:color w:val="010101"/>
          <w:spacing w:val="-5"/>
        </w:rPr>
        <w:t> </w:t>
      </w:r>
      <w:r>
        <w:rPr>
          <w:color w:val="010101"/>
        </w:rPr>
        <w:t>needs ofa diverse population.</w:t>
      </w:r>
    </w:p>
    <w:p>
      <w:pPr>
        <w:spacing w:after="0" w:line="225" w:lineRule="auto"/>
        <w:sectPr>
          <w:type w:val="continuous"/>
          <w:pgSz w:w="12270" w:h="15840"/>
          <w:pgMar w:top="280" w:bottom="280" w:left="320" w:right="640"/>
        </w:sectPr>
      </w:pPr>
    </w:p>
    <w:p>
      <w:pPr>
        <w:tabs>
          <w:tab w:pos="924" w:val="left" w:leader="none"/>
        </w:tabs>
        <w:spacing w:before="136"/>
        <w:ind w:left="111" w:right="0" w:firstLine="0"/>
        <w:jc w:val="left"/>
        <w:rPr>
          <w:b/>
          <w:i/>
          <w:sz w:val="4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7152">
                <wp:simplePos x="0" y="0"/>
                <wp:positionH relativeFrom="page">
                  <wp:posOffset>325537</wp:posOffset>
                </wp:positionH>
                <wp:positionV relativeFrom="paragraph">
                  <wp:posOffset>188087</wp:posOffset>
                </wp:positionV>
                <wp:extent cx="2315845" cy="487680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2315845" cy="487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60"/>
                              <w:ind w:left="0" w:right="0" w:firstLine="0"/>
                              <w:jc w:val="left"/>
                              <w:rPr>
                                <w:sz w:val="57"/>
                              </w:rPr>
                            </w:pPr>
                            <w:r>
                              <w:rPr>
                                <w:w w:val="110"/>
                                <w:sz w:val="57"/>
                              </w:rPr>
                              <w:t>l.4',</w:t>
                            </w:r>
                            <w:r>
                              <w:rPr>
                                <w:spacing w:val="-53"/>
                                <w:w w:val="110"/>
                                <w:sz w:val="5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57"/>
                              </w:rPr>
                              <w:t>EASTER</w:t>
                            </w:r>
                            <w:r>
                              <w:rPr>
                                <w:spacing w:val="-2"/>
                                <w:sz w:val="57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6329pt;margin-top:14.81pt;width:182.35pt;height:38.4pt;mso-position-horizontal-relative:page;mso-position-vertical-relative:paragraph;z-index:-15779328" type="#_x0000_t202" id="docshape2" filled="false" stroked="false">
                <v:textbox inset="0,0,0,0">
                  <w:txbxContent>
                    <w:p>
                      <w:pPr>
                        <w:spacing w:before="60"/>
                        <w:ind w:left="0" w:right="0" w:firstLine="0"/>
                        <w:jc w:val="left"/>
                        <w:rPr>
                          <w:sz w:val="57"/>
                        </w:rPr>
                      </w:pPr>
                      <w:r>
                        <w:rPr>
                          <w:w w:val="110"/>
                          <w:sz w:val="57"/>
                        </w:rPr>
                        <w:t>l.4',</w:t>
                      </w:r>
                      <w:r>
                        <w:rPr>
                          <w:spacing w:val="-53"/>
                          <w:w w:val="110"/>
                          <w:sz w:val="57"/>
                        </w:rPr>
                        <w:t> </w:t>
                      </w:r>
                      <w:r>
                        <w:rPr>
                          <w:spacing w:val="-2"/>
                          <w:sz w:val="57"/>
                        </w:rPr>
                        <w:t>EASTER</w:t>
                      </w:r>
                      <w:r>
                        <w:rPr>
                          <w:spacing w:val="-2"/>
                          <w:sz w:val="57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i/>
          <w:color w:val="010101"/>
          <w:spacing w:val="-2"/>
          <w:w w:val="65"/>
          <w:sz w:val="24"/>
        </w:rPr>
        <w:t>((1,,</w:t>
      </w:r>
      <w:r>
        <w:rPr>
          <w:b/>
          <w:i/>
          <w:color w:val="010101"/>
          <w:sz w:val="24"/>
        </w:rPr>
        <w:tab/>
      </w:r>
      <w:r>
        <w:rPr>
          <w:b/>
          <w:i/>
          <w:color w:val="010101"/>
          <w:spacing w:val="-5"/>
          <w:w w:val="65"/>
          <w:sz w:val="46"/>
        </w:rPr>
        <w:t>?t</w:t>
      </w:r>
    </w:p>
    <w:p>
      <w:pPr>
        <w:tabs>
          <w:tab w:pos="1170" w:val="left" w:leader="none"/>
        </w:tabs>
        <w:spacing w:before="240"/>
        <w:ind w:left="196" w:right="0" w:firstLine="0"/>
        <w:jc w:val="left"/>
        <w:rPr>
          <w:rFonts w:ascii="Cambria"/>
          <w:b/>
          <w:sz w:val="19"/>
        </w:rPr>
      </w:pPr>
      <w:r>
        <w:rPr>
          <w:rFonts w:ascii="Cambria"/>
          <w:b/>
          <w:spacing w:val="-2"/>
          <w:w w:val="110"/>
          <w:sz w:val="19"/>
        </w:rPr>
        <w:t>,.$"...,,,,</w:t>
      </w:r>
      <w:r>
        <w:rPr>
          <w:rFonts w:ascii="Cambria"/>
          <w:b/>
          <w:sz w:val="19"/>
        </w:rPr>
        <w:tab/>
      </w:r>
      <w:r>
        <w:rPr>
          <w:rFonts w:ascii="Cambria"/>
          <w:b/>
          <w:w w:val="105"/>
          <w:sz w:val="19"/>
        </w:rPr>
        <w:t>WASHINGTON</w:t>
      </w:r>
      <w:r>
        <w:rPr>
          <w:rFonts w:ascii="Cambria"/>
          <w:b/>
          <w:spacing w:val="2"/>
          <w:w w:val="105"/>
          <w:sz w:val="19"/>
        </w:rPr>
        <w:t> </w:t>
      </w:r>
      <w:r>
        <w:rPr>
          <w:rFonts w:ascii="Cambria"/>
          <w:b/>
          <w:spacing w:val="-2"/>
          <w:w w:val="105"/>
          <w:sz w:val="19"/>
        </w:rPr>
        <w:t>UNIVERSITY</w:t>
      </w:r>
    </w:p>
    <w:p>
      <w:pPr>
        <w:spacing w:line="240" w:lineRule="auto" w:before="0"/>
        <w:rPr>
          <w:rFonts w:ascii="Cambria"/>
          <w:b/>
          <w:sz w:val="24"/>
        </w:rPr>
      </w:pPr>
      <w:r>
        <w:rPr/>
        <w:br w:type="column"/>
      </w:r>
      <w:r>
        <w:rPr>
          <w:rFonts w:ascii="Cambria"/>
          <w:b/>
          <w:sz w:val="24"/>
        </w:rPr>
      </w:r>
    </w:p>
    <w:p>
      <w:pPr>
        <w:pStyle w:val="BodyText"/>
        <w:spacing w:before="86"/>
        <w:rPr>
          <w:rFonts w:ascii="Cambria"/>
          <w:b/>
          <w:sz w:val="24"/>
        </w:rPr>
      </w:pPr>
    </w:p>
    <w:p>
      <w:pPr>
        <w:spacing w:line="291" w:lineRule="exact" w:before="0"/>
        <w:ind w:left="85" w:right="3739" w:firstLine="0"/>
        <w:jc w:val="center"/>
        <w:rPr>
          <w:rFonts w:ascii="Calibri"/>
          <w:sz w:val="24"/>
        </w:rPr>
      </w:pPr>
      <w:r>
        <w:rPr>
          <w:rFonts w:ascii="Calibri"/>
          <w:color w:val="020202"/>
          <w:sz w:val="24"/>
        </w:rPr>
        <w:t>Human</w:t>
      </w:r>
      <w:r>
        <w:rPr>
          <w:rFonts w:ascii="Calibri"/>
          <w:color w:val="020202"/>
          <w:spacing w:val="-4"/>
          <w:sz w:val="24"/>
        </w:rPr>
        <w:t> </w:t>
      </w:r>
      <w:r>
        <w:rPr>
          <w:rFonts w:ascii="Calibri"/>
          <w:color w:val="020202"/>
          <w:spacing w:val="-2"/>
          <w:sz w:val="24"/>
        </w:rPr>
        <w:t>Resources</w:t>
      </w:r>
    </w:p>
    <w:p>
      <w:pPr>
        <w:spacing w:line="303" w:lineRule="exact" w:before="0"/>
        <w:ind w:left="55" w:right="3739" w:firstLine="0"/>
        <w:jc w:val="center"/>
        <w:rPr>
          <w:rFonts w:ascii="Calibri"/>
          <w:i/>
          <w:sz w:val="25"/>
        </w:rPr>
      </w:pPr>
      <w:r>
        <w:rPr>
          <w:rFonts w:ascii="Calibri"/>
          <w:i/>
          <w:color w:val="090909"/>
          <w:spacing w:val="-8"/>
          <w:sz w:val="25"/>
        </w:rPr>
        <w:t>The</w:t>
      </w:r>
      <w:r>
        <w:rPr>
          <w:rFonts w:ascii="Calibri"/>
          <w:i/>
          <w:color w:val="090909"/>
          <w:spacing w:val="8"/>
          <w:sz w:val="25"/>
        </w:rPr>
        <w:t> </w:t>
      </w:r>
      <w:r>
        <w:rPr>
          <w:rFonts w:ascii="Calibri"/>
          <w:i/>
          <w:color w:val="090909"/>
          <w:spacing w:val="-8"/>
          <w:sz w:val="25"/>
        </w:rPr>
        <w:t>Office</w:t>
      </w:r>
      <w:r>
        <w:rPr>
          <w:rFonts w:ascii="Calibri"/>
          <w:i/>
          <w:color w:val="090909"/>
          <w:spacing w:val="4"/>
          <w:sz w:val="25"/>
        </w:rPr>
        <w:t> </w:t>
      </w:r>
      <w:r>
        <w:rPr>
          <w:rFonts w:ascii="Calibri"/>
          <w:i/>
          <w:color w:val="090909"/>
          <w:spacing w:val="-8"/>
          <w:sz w:val="25"/>
        </w:rPr>
        <w:t>of</w:t>
      </w:r>
      <w:r>
        <w:rPr>
          <w:rFonts w:ascii="Calibri"/>
          <w:i/>
          <w:color w:val="090909"/>
          <w:spacing w:val="-36"/>
          <w:sz w:val="25"/>
        </w:rPr>
        <w:t> </w:t>
      </w:r>
      <w:r>
        <w:rPr>
          <w:rFonts w:ascii="Calibri"/>
          <w:i/>
          <w:color w:val="090909"/>
          <w:spacing w:val="-8"/>
          <w:sz w:val="25"/>
        </w:rPr>
        <w:t>Student</w:t>
      </w:r>
      <w:r>
        <w:rPr>
          <w:rFonts w:ascii="Calibri"/>
          <w:i/>
          <w:color w:val="090909"/>
          <w:spacing w:val="-3"/>
          <w:sz w:val="25"/>
        </w:rPr>
        <w:t> </w:t>
      </w:r>
      <w:r>
        <w:rPr>
          <w:rFonts w:ascii="Calibri"/>
          <w:i/>
          <w:color w:val="090909"/>
          <w:spacing w:val="-8"/>
          <w:sz w:val="25"/>
        </w:rPr>
        <w:t>Employment</w:t>
      </w:r>
    </w:p>
    <w:p>
      <w:pPr>
        <w:spacing w:line="252" w:lineRule="exact" w:before="9"/>
        <w:ind w:left="0" w:right="3739" w:firstLine="0"/>
        <w:jc w:val="center"/>
        <w:rPr>
          <w:rFonts w:ascii="Calibri"/>
          <w:b/>
          <w:i/>
          <w:sz w:val="23"/>
        </w:rPr>
      </w:pPr>
      <w:r>
        <w:rPr>
          <w:rFonts w:ascii="Calibri"/>
          <w:b/>
          <w:i/>
          <w:color w:val="090909"/>
          <w:w w:val="110"/>
          <w:sz w:val="23"/>
        </w:rPr>
        <w:t>Job</w:t>
      </w:r>
      <w:r>
        <w:rPr>
          <w:rFonts w:ascii="Calibri"/>
          <w:b/>
          <w:i/>
          <w:color w:val="090909"/>
          <w:spacing w:val="26"/>
          <w:w w:val="110"/>
          <w:sz w:val="23"/>
        </w:rPr>
        <w:t> </w:t>
      </w:r>
      <w:r>
        <w:rPr>
          <w:rFonts w:ascii="Calibri"/>
          <w:b/>
          <w:i/>
          <w:color w:val="090909"/>
          <w:spacing w:val="-2"/>
          <w:w w:val="110"/>
          <w:sz w:val="23"/>
        </w:rPr>
        <w:t>Descriptions</w:t>
      </w:r>
    </w:p>
    <w:p>
      <w:pPr>
        <w:spacing w:after="0" w:line="252" w:lineRule="exact"/>
        <w:jc w:val="center"/>
        <w:rPr>
          <w:rFonts w:ascii="Calibri"/>
          <w:sz w:val="23"/>
        </w:rPr>
        <w:sectPr>
          <w:pgSz w:w="12270" w:h="15840"/>
          <w:pgMar w:top="180" w:bottom="280" w:left="380" w:right="620"/>
          <w:cols w:num="2" w:equalWidth="0">
            <w:col w:w="3764" w:space="382"/>
            <w:col w:w="7124"/>
          </w:cols>
        </w:sectPr>
      </w:pPr>
    </w:p>
    <w:p>
      <w:pPr>
        <w:spacing w:line="223" w:lineRule="auto" w:before="37"/>
        <w:ind w:left="460" w:right="794" w:hanging="10"/>
        <w:jc w:val="left"/>
        <w:rPr>
          <w:rFonts w:ascii="Calibri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6640">
                <wp:simplePos x="0" y="0"/>
                <wp:positionH relativeFrom="page">
                  <wp:posOffset>48716</wp:posOffset>
                </wp:positionH>
                <wp:positionV relativeFrom="page">
                  <wp:posOffset>0</wp:posOffset>
                </wp:positionV>
                <wp:extent cx="7740015" cy="1005840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740015" cy="10058400"/>
                          <a:chExt cx="7740015" cy="1005840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824" cy="100584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4267788" y="65894"/>
                            <a:ext cx="3160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0395" h="0">
                                <a:moveTo>
                                  <a:pt x="0" y="0"/>
                                </a:moveTo>
                                <a:lnTo>
                                  <a:pt x="3160064" y="0"/>
                                </a:lnTo>
                              </a:path>
                            </a:pathLst>
                          </a:custGeom>
                          <a:ln w="5372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3594pt;margin-top:0pt;width:609.450pt;height:792pt;mso-position-horizontal-relative:page;mso-position-vertical-relative:page;z-index:-15779840" id="docshapegroup3" coordorigin="77,0" coordsize="12189,15840">
                <v:shape style="position:absolute;left:76;top:0;width:12189;height:15840" type="#_x0000_t75" id="docshape4" stroked="false">
                  <v:imagedata r:id="rId6" o:title=""/>
                </v:shape>
                <v:line style="position:absolute" from="6798,104" to="11774,104" stroked="true" strokeweight=".423pt" strokecolor="#383838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020202"/>
          <w:sz w:val="24"/>
        </w:rPr>
        <w:t>Applicant</w:t>
      </w:r>
      <w:r>
        <w:rPr>
          <w:rFonts w:ascii="Calibri"/>
          <w:color w:val="020202"/>
          <w:spacing w:val="-14"/>
          <w:sz w:val="24"/>
        </w:rPr>
        <w:t> </w:t>
      </w:r>
      <w:r>
        <w:rPr>
          <w:rFonts w:ascii="Calibri"/>
          <w:color w:val="020202"/>
          <w:sz w:val="24"/>
        </w:rPr>
        <w:t>must</w:t>
      </w:r>
      <w:r>
        <w:rPr>
          <w:rFonts w:ascii="Calibri"/>
          <w:color w:val="020202"/>
          <w:spacing w:val="-14"/>
          <w:sz w:val="24"/>
        </w:rPr>
        <w:t> </w:t>
      </w:r>
      <w:r>
        <w:rPr>
          <w:rFonts w:ascii="Calibri"/>
          <w:color w:val="020202"/>
          <w:sz w:val="24"/>
        </w:rPr>
        <w:t>be</w:t>
      </w:r>
      <w:r>
        <w:rPr>
          <w:rFonts w:ascii="Calibri"/>
          <w:color w:val="020202"/>
          <w:spacing w:val="-11"/>
          <w:sz w:val="24"/>
        </w:rPr>
        <w:t> </w:t>
      </w:r>
      <w:r>
        <w:rPr>
          <w:rFonts w:ascii="Calibri"/>
          <w:color w:val="020202"/>
          <w:sz w:val="24"/>
        </w:rPr>
        <w:t>able</w:t>
      </w:r>
      <w:r>
        <w:rPr>
          <w:rFonts w:ascii="Calibri"/>
          <w:color w:val="020202"/>
          <w:spacing w:val="-13"/>
          <w:sz w:val="24"/>
        </w:rPr>
        <w:t> </w:t>
      </w:r>
      <w:r>
        <w:rPr>
          <w:rFonts w:ascii="Calibri"/>
          <w:color w:val="020202"/>
          <w:sz w:val="24"/>
        </w:rPr>
        <w:t>to</w:t>
      </w:r>
      <w:r>
        <w:rPr>
          <w:rFonts w:ascii="Calibri"/>
          <w:color w:val="020202"/>
          <w:spacing w:val="-13"/>
          <w:sz w:val="24"/>
        </w:rPr>
        <w:t> </w:t>
      </w:r>
      <w:r>
        <w:rPr>
          <w:rFonts w:ascii="Calibri"/>
          <w:color w:val="020202"/>
          <w:sz w:val="24"/>
        </w:rPr>
        <w:t>manage</w:t>
      </w:r>
      <w:r>
        <w:rPr>
          <w:rFonts w:ascii="Calibri"/>
          <w:color w:val="020202"/>
          <w:spacing w:val="-9"/>
          <w:sz w:val="24"/>
        </w:rPr>
        <w:t> </w:t>
      </w:r>
      <w:r>
        <w:rPr>
          <w:rFonts w:ascii="Calibri"/>
          <w:color w:val="020202"/>
          <w:sz w:val="24"/>
        </w:rPr>
        <w:t>conflict,</w:t>
      </w:r>
      <w:r>
        <w:rPr>
          <w:rFonts w:ascii="Calibri"/>
          <w:color w:val="020202"/>
          <w:spacing w:val="-13"/>
          <w:sz w:val="24"/>
        </w:rPr>
        <w:t> </w:t>
      </w:r>
      <w:r>
        <w:rPr>
          <w:rFonts w:ascii="Calibri"/>
          <w:color w:val="020202"/>
          <w:sz w:val="24"/>
        </w:rPr>
        <w:t>collaborate</w:t>
      </w:r>
      <w:r>
        <w:rPr>
          <w:rFonts w:ascii="Calibri"/>
          <w:color w:val="020202"/>
          <w:spacing w:val="-14"/>
          <w:sz w:val="24"/>
        </w:rPr>
        <w:t> </w:t>
      </w:r>
      <w:r>
        <w:rPr>
          <w:rFonts w:ascii="Calibri"/>
          <w:color w:val="020202"/>
          <w:sz w:val="24"/>
        </w:rPr>
        <w:t>and</w:t>
      </w:r>
      <w:r>
        <w:rPr>
          <w:rFonts w:ascii="Calibri"/>
          <w:color w:val="020202"/>
          <w:spacing w:val="-13"/>
          <w:sz w:val="24"/>
        </w:rPr>
        <w:t> </w:t>
      </w:r>
      <w:r>
        <w:rPr>
          <w:rFonts w:ascii="Calibri"/>
          <w:color w:val="020202"/>
          <w:sz w:val="24"/>
        </w:rPr>
        <w:t>work</w:t>
      </w:r>
      <w:r>
        <w:rPr>
          <w:rFonts w:ascii="Calibri"/>
          <w:color w:val="020202"/>
          <w:spacing w:val="-14"/>
          <w:sz w:val="24"/>
        </w:rPr>
        <w:t> </w:t>
      </w:r>
      <w:r>
        <w:rPr>
          <w:rFonts w:ascii="Calibri"/>
          <w:color w:val="020202"/>
          <w:sz w:val="24"/>
        </w:rPr>
        <w:t>effectively</w:t>
      </w:r>
      <w:r>
        <w:rPr>
          <w:rFonts w:ascii="Calibri"/>
          <w:color w:val="020202"/>
          <w:spacing w:val="-14"/>
          <w:sz w:val="24"/>
        </w:rPr>
        <w:t> </w:t>
      </w:r>
      <w:r>
        <w:rPr>
          <w:rFonts w:ascii="Calibri"/>
          <w:color w:val="020202"/>
          <w:sz w:val="24"/>
        </w:rPr>
        <w:t>both</w:t>
      </w:r>
      <w:r>
        <w:rPr>
          <w:rFonts w:ascii="Calibri"/>
          <w:color w:val="020202"/>
          <w:spacing w:val="-13"/>
          <w:sz w:val="24"/>
        </w:rPr>
        <w:t> </w:t>
      </w:r>
      <w:r>
        <w:rPr>
          <w:rFonts w:ascii="Calibri"/>
          <w:color w:val="020202"/>
          <w:sz w:val="24"/>
        </w:rPr>
        <w:t>independently</w:t>
      </w:r>
      <w:r>
        <w:rPr>
          <w:rFonts w:ascii="Calibri"/>
          <w:color w:val="020202"/>
          <w:spacing w:val="-14"/>
          <w:sz w:val="24"/>
        </w:rPr>
        <w:t> </w:t>
      </w:r>
      <w:r>
        <w:rPr>
          <w:rFonts w:ascii="Calibri"/>
          <w:color w:val="020202"/>
          <w:sz w:val="24"/>
        </w:rPr>
        <w:t>and</w:t>
      </w:r>
      <w:r>
        <w:rPr>
          <w:rFonts w:ascii="Calibri"/>
          <w:color w:val="020202"/>
          <w:spacing w:val="-12"/>
          <w:sz w:val="24"/>
        </w:rPr>
        <w:t> </w:t>
      </w:r>
      <w:r>
        <w:rPr>
          <w:rFonts w:ascii="Calibri"/>
          <w:color w:val="020202"/>
          <w:sz w:val="24"/>
        </w:rPr>
        <w:t>as</w:t>
      </w:r>
      <w:r>
        <w:rPr>
          <w:rFonts w:ascii="Calibri"/>
          <w:color w:val="020202"/>
          <w:spacing w:val="-11"/>
          <w:sz w:val="24"/>
        </w:rPr>
        <w:t> </w:t>
      </w:r>
      <w:r>
        <w:rPr>
          <w:rFonts w:ascii="Calibri"/>
          <w:color w:val="020202"/>
          <w:sz w:val="24"/>
        </w:rPr>
        <w:t>a member of</w:t>
      </w:r>
      <w:r>
        <w:rPr>
          <w:rFonts w:ascii="Calibri"/>
          <w:color w:val="020202"/>
          <w:spacing w:val="-9"/>
          <w:sz w:val="24"/>
        </w:rPr>
        <w:t> </w:t>
      </w:r>
      <w:r>
        <w:rPr>
          <w:rFonts w:ascii="Calibri"/>
          <w:color w:val="020202"/>
          <w:sz w:val="24"/>
        </w:rPr>
        <w:t>a team.</w:t>
      </w:r>
    </w:p>
    <w:p>
      <w:pPr>
        <w:spacing w:before="260"/>
        <w:ind w:left="445" w:right="0" w:firstLine="0"/>
        <w:jc w:val="left"/>
        <w:rPr>
          <w:rFonts w:ascii="Calibri"/>
          <w:b/>
          <w:sz w:val="25"/>
        </w:rPr>
      </w:pPr>
      <w:r>
        <w:rPr>
          <w:rFonts w:ascii="Calibri"/>
          <w:b/>
          <w:sz w:val="25"/>
          <w:u w:val="thick"/>
        </w:rPr>
        <w:t>Preferred</w:t>
      </w:r>
      <w:r>
        <w:rPr>
          <w:rFonts w:ascii="Calibri"/>
          <w:b/>
          <w:spacing w:val="6"/>
          <w:sz w:val="25"/>
          <w:u w:val="thick"/>
        </w:rPr>
        <w:t> </w:t>
      </w:r>
      <w:r>
        <w:rPr>
          <w:rFonts w:ascii="Calibri"/>
          <w:b/>
          <w:spacing w:val="-2"/>
          <w:sz w:val="25"/>
          <w:u w:val="thick"/>
        </w:rPr>
        <w:t>Qualifications</w:t>
      </w:r>
    </w:p>
    <w:p>
      <w:pPr>
        <w:spacing w:before="247"/>
        <w:ind w:left="467" w:right="0" w:firstLine="0"/>
        <w:jc w:val="left"/>
        <w:rPr>
          <w:rFonts w:ascii="Calibri"/>
          <w:sz w:val="24"/>
        </w:rPr>
      </w:pPr>
      <w:r>
        <w:rPr>
          <w:rFonts w:ascii="Calibri"/>
          <w:color w:val="030303"/>
          <w:spacing w:val="-2"/>
          <w:sz w:val="24"/>
        </w:rPr>
        <w:t>Strongly</w:t>
      </w:r>
      <w:r>
        <w:rPr>
          <w:rFonts w:ascii="Calibri"/>
          <w:color w:val="030303"/>
          <w:sz w:val="24"/>
        </w:rPr>
        <w:t> </w:t>
      </w:r>
      <w:r>
        <w:rPr>
          <w:rFonts w:ascii="Calibri"/>
          <w:color w:val="030303"/>
          <w:spacing w:val="-2"/>
          <w:sz w:val="24"/>
        </w:rPr>
        <w:t>preferred</w:t>
      </w:r>
      <w:r>
        <w:rPr>
          <w:rFonts w:ascii="Calibri"/>
          <w:color w:val="030303"/>
          <w:spacing w:val="5"/>
          <w:sz w:val="24"/>
        </w:rPr>
        <w:t> </w:t>
      </w:r>
      <w:r>
        <w:rPr>
          <w:rFonts w:ascii="Calibri"/>
          <w:color w:val="030303"/>
          <w:spacing w:val="-2"/>
          <w:sz w:val="24"/>
        </w:rPr>
        <w:t>introductory</w:t>
      </w:r>
      <w:r>
        <w:rPr>
          <w:rFonts w:ascii="Calibri"/>
          <w:color w:val="030303"/>
          <w:sz w:val="24"/>
        </w:rPr>
        <w:t> </w:t>
      </w:r>
      <w:r>
        <w:rPr>
          <w:rFonts w:ascii="Calibri"/>
          <w:color w:val="030303"/>
          <w:spacing w:val="-2"/>
          <w:sz w:val="24"/>
        </w:rPr>
        <w:t>level</w:t>
      </w:r>
      <w:r>
        <w:rPr>
          <w:rFonts w:ascii="Calibri"/>
          <w:color w:val="030303"/>
          <w:spacing w:val="-6"/>
          <w:sz w:val="24"/>
        </w:rPr>
        <w:t> </w:t>
      </w:r>
      <w:r>
        <w:rPr>
          <w:rFonts w:ascii="Calibri"/>
          <w:color w:val="030303"/>
          <w:spacing w:val="-2"/>
          <w:sz w:val="24"/>
        </w:rPr>
        <w:t>knowledge</w:t>
      </w:r>
      <w:r>
        <w:rPr>
          <w:rFonts w:ascii="Calibri"/>
          <w:color w:val="030303"/>
          <w:spacing w:val="12"/>
          <w:sz w:val="24"/>
        </w:rPr>
        <w:t> </w:t>
      </w:r>
      <w:r>
        <w:rPr>
          <w:rFonts w:ascii="Calibri"/>
          <w:color w:val="030303"/>
          <w:spacing w:val="-2"/>
          <w:sz w:val="24"/>
        </w:rPr>
        <w:t>of</w:t>
      </w:r>
      <w:r>
        <w:rPr>
          <w:rFonts w:ascii="Calibri"/>
          <w:color w:val="030303"/>
          <w:spacing w:val="-34"/>
          <w:sz w:val="24"/>
        </w:rPr>
        <w:t> </w:t>
      </w:r>
      <w:r>
        <w:rPr>
          <w:rFonts w:ascii="Calibri"/>
          <w:color w:val="030303"/>
          <w:spacing w:val="-2"/>
          <w:sz w:val="24"/>
        </w:rPr>
        <w:t>Adobe</w:t>
      </w:r>
      <w:r>
        <w:rPr>
          <w:rFonts w:ascii="Calibri"/>
          <w:color w:val="030303"/>
          <w:spacing w:val="-1"/>
          <w:sz w:val="24"/>
        </w:rPr>
        <w:t> </w:t>
      </w:r>
      <w:r>
        <w:rPr>
          <w:rFonts w:ascii="Calibri"/>
          <w:color w:val="030303"/>
          <w:spacing w:val="-2"/>
          <w:sz w:val="24"/>
        </w:rPr>
        <w:t>Photoshop,</w:t>
      </w:r>
      <w:r>
        <w:rPr>
          <w:rFonts w:ascii="Calibri"/>
          <w:color w:val="030303"/>
          <w:spacing w:val="11"/>
          <w:sz w:val="24"/>
        </w:rPr>
        <w:t> </w:t>
      </w:r>
      <w:r>
        <w:rPr>
          <w:rFonts w:ascii="Calibri"/>
          <w:color w:val="030303"/>
          <w:spacing w:val="-2"/>
          <w:sz w:val="24"/>
        </w:rPr>
        <w:t>InDesign,</w:t>
      </w:r>
      <w:r>
        <w:rPr>
          <w:rFonts w:ascii="Calibri"/>
          <w:color w:val="030303"/>
          <w:spacing w:val="8"/>
          <w:sz w:val="24"/>
        </w:rPr>
        <w:t> </w:t>
      </w:r>
      <w:r>
        <w:rPr>
          <w:rFonts w:ascii="Calibri"/>
          <w:color w:val="030303"/>
          <w:spacing w:val="-2"/>
          <w:sz w:val="24"/>
        </w:rPr>
        <w:t>and</w:t>
      </w:r>
      <w:r>
        <w:rPr>
          <w:rFonts w:ascii="Calibri"/>
          <w:color w:val="030303"/>
          <w:spacing w:val="-4"/>
          <w:sz w:val="24"/>
        </w:rPr>
        <w:t> </w:t>
      </w:r>
      <w:r>
        <w:rPr>
          <w:rFonts w:ascii="Calibri"/>
          <w:color w:val="030303"/>
          <w:spacing w:val="-2"/>
          <w:sz w:val="24"/>
        </w:rPr>
        <w:t>Illustrator</w:t>
      </w:r>
    </w:p>
    <w:p>
      <w:pPr>
        <w:spacing w:line="444" w:lineRule="auto" w:before="254"/>
        <w:ind w:left="454" w:right="0" w:firstLine="12"/>
        <w:jc w:val="left"/>
        <w:rPr>
          <w:rFonts w:ascii="Calibri"/>
          <w:sz w:val="24"/>
        </w:rPr>
      </w:pPr>
      <w:r>
        <w:rPr>
          <w:rFonts w:ascii="Calibri"/>
          <w:color w:val="030303"/>
          <w:sz w:val="24"/>
        </w:rPr>
        <w:t>Strongly</w:t>
      </w:r>
      <w:r>
        <w:rPr>
          <w:rFonts w:ascii="Calibri"/>
          <w:color w:val="030303"/>
          <w:spacing w:val="-14"/>
          <w:sz w:val="24"/>
        </w:rPr>
        <w:t> </w:t>
      </w:r>
      <w:r>
        <w:rPr>
          <w:rFonts w:ascii="Calibri"/>
          <w:color w:val="030303"/>
          <w:sz w:val="24"/>
        </w:rPr>
        <w:t>preferred</w:t>
      </w:r>
      <w:r>
        <w:rPr>
          <w:rFonts w:ascii="Calibri"/>
          <w:color w:val="030303"/>
          <w:spacing w:val="-14"/>
          <w:sz w:val="24"/>
        </w:rPr>
        <w:t> </w:t>
      </w:r>
      <w:r>
        <w:rPr>
          <w:rFonts w:ascii="Calibri"/>
          <w:color w:val="030303"/>
          <w:sz w:val="24"/>
        </w:rPr>
        <w:t>knowledge</w:t>
      </w:r>
      <w:r>
        <w:rPr>
          <w:rFonts w:ascii="Calibri"/>
          <w:color w:val="030303"/>
          <w:spacing w:val="-13"/>
          <w:sz w:val="24"/>
        </w:rPr>
        <w:t> </w:t>
      </w:r>
      <w:r>
        <w:rPr>
          <w:rFonts w:ascii="Calibri"/>
          <w:color w:val="030303"/>
          <w:sz w:val="24"/>
        </w:rPr>
        <w:t>of</w:t>
      </w:r>
      <w:r>
        <w:rPr>
          <w:rFonts w:ascii="Calibri"/>
          <w:color w:val="030303"/>
          <w:spacing w:val="-22"/>
          <w:sz w:val="24"/>
        </w:rPr>
        <w:t> </w:t>
      </w:r>
      <w:r>
        <w:rPr>
          <w:rFonts w:ascii="Calibri"/>
          <w:color w:val="030303"/>
          <w:sz w:val="24"/>
        </w:rPr>
        <w:t>a</w:t>
      </w:r>
      <w:r>
        <w:rPr>
          <w:rFonts w:ascii="Calibri"/>
          <w:color w:val="030303"/>
          <w:spacing w:val="-10"/>
          <w:sz w:val="24"/>
        </w:rPr>
        <w:t> </w:t>
      </w:r>
      <w:r>
        <w:rPr>
          <w:rFonts w:ascii="Calibri"/>
          <w:color w:val="030303"/>
          <w:sz w:val="24"/>
        </w:rPr>
        <w:t>variety</w:t>
      </w:r>
      <w:r>
        <w:rPr>
          <w:rFonts w:ascii="Calibri"/>
          <w:color w:val="030303"/>
          <w:spacing w:val="-14"/>
          <w:sz w:val="24"/>
        </w:rPr>
        <w:t> </w:t>
      </w:r>
      <w:r>
        <w:rPr>
          <w:rFonts w:ascii="Calibri"/>
          <w:color w:val="030303"/>
          <w:sz w:val="24"/>
        </w:rPr>
        <w:t>of</w:t>
      </w:r>
      <w:r>
        <w:rPr>
          <w:rFonts w:ascii="Calibri"/>
          <w:color w:val="030303"/>
          <w:spacing w:val="-21"/>
          <w:sz w:val="24"/>
        </w:rPr>
        <w:t> </w:t>
      </w:r>
      <w:r>
        <w:rPr>
          <w:rFonts w:ascii="Calibri"/>
          <w:color w:val="030303"/>
          <w:sz w:val="24"/>
        </w:rPr>
        <w:t>sports,</w:t>
      </w:r>
      <w:r>
        <w:rPr>
          <w:rFonts w:ascii="Calibri"/>
          <w:color w:val="030303"/>
          <w:spacing w:val="-9"/>
          <w:sz w:val="24"/>
        </w:rPr>
        <w:t> </w:t>
      </w:r>
      <w:r>
        <w:rPr>
          <w:rFonts w:ascii="Calibri"/>
          <w:color w:val="030303"/>
          <w:sz w:val="24"/>
        </w:rPr>
        <w:t>including</w:t>
      </w:r>
      <w:r>
        <w:rPr>
          <w:rFonts w:ascii="Calibri"/>
          <w:color w:val="030303"/>
          <w:spacing w:val="-13"/>
          <w:sz w:val="24"/>
        </w:rPr>
        <w:t> </w:t>
      </w:r>
      <w:r>
        <w:rPr>
          <w:rFonts w:ascii="Calibri"/>
          <w:color w:val="030303"/>
          <w:sz w:val="24"/>
        </w:rPr>
        <w:t>basic</w:t>
      </w:r>
      <w:r>
        <w:rPr>
          <w:rFonts w:ascii="Calibri"/>
          <w:color w:val="030303"/>
          <w:spacing w:val="-12"/>
          <w:sz w:val="24"/>
        </w:rPr>
        <w:t> </w:t>
      </w:r>
      <w:r>
        <w:rPr>
          <w:rFonts w:ascii="Calibri"/>
          <w:color w:val="030303"/>
          <w:sz w:val="24"/>
        </w:rPr>
        <w:t>strategies,</w:t>
      </w:r>
      <w:r>
        <w:rPr>
          <w:rFonts w:ascii="Calibri"/>
          <w:color w:val="030303"/>
          <w:spacing w:val="-3"/>
          <w:sz w:val="24"/>
        </w:rPr>
        <w:t> </w:t>
      </w:r>
      <w:r>
        <w:rPr>
          <w:rFonts w:ascii="Calibri"/>
          <w:color w:val="030303"/>
          <w:sz w:val="24"/>
        </w:rPr>
        <w:t>statistics</w:t>
      </w:r>
      <w:r>
        <w:rPr>
          <w:rFonts w:ascii="Calibri"/>
          <w:color w:val="030303"/>
          <w:spacing w:val="-5"/>
          <w:sz w:val="24"/>
        </w:rPr>
        <w:t> </w:t>
      </w:r>
      <w:r>
        <w:rPr>
          <w:rFonts w:ascii="Calibri"/>
          <w:color w:val="030303"/>
          <w:sz w:val="24"/>
        </w:rPr>
        <w:t>and</w:t>
      </w:r>
      <w:r>
        <w:rPr>
          <w:rFonts w:ascii="Calibri"/>
          <w:color w:val="030303"/>
          <w:spacing w:val="-14"/>
          <w:sz w:val="24"/>
        </w:rPr>
        <w:t> </w:t>
      </w:r>
      <w:r>
        <w:rPr>
          <w:rFonts w:ascii="Calibri"/>
          <w:color w:val="030303"/>
          <w:sz w:val="24"/>
        </w:rPr>
        <w:t>terminology. Introductory level skills in photography and videography.</w:t>
      </w:r>
    </w:p>
    <w:p>
      <w:pPr>
        <w:pStyle w:val="BodyText"/>
        <w:spacing w:before="6"/>
        <w:rPr>
          <w:rFonts w:ascii="Calibri"/>
          <w:sz w:val="24"/>
        </w:rPr>
      </w:pPr>
    </w:p>
    <w:p>
      <w:pPr>
        <w:spacing w:line="216" w:lineRule="auto" w:before="0"/>
        <w:ind w:left="458" w:right="48" w:firstLine="0"/>
        <w:jc w:val="left"/>
        <w:rPr>
          <w:rFonts w:ascii="Calibri"/>
          <w:b/>
          <w:sz w:val="25"/>
        </w:rPr>
      </w:pPr>
      <w:r>
        <w:rPr>
          <w:rFonts w:ascii="Calibri"/>
          <w:b/>
          <w:sz w:val="25"/>
        </w:rPr>
        <w:t>Student</w:t>
      </w:r>
      <w:r>
        <w:rPr>
          <w:rFonts w:ascii="Calibri"/>
          <w:b/>
          <w:spacing w:val="-15"/>
          <w:sz w:val="25"/>
        </w:rPr>
        <w:t> </w:t>
      </w:r>
      <w:r>
        <w:rPr>
          <w:rFonts w:ascii="Calibri"/>
          <w:b/>
          <w:sz w:val="25"/>
        </w:rPr>
        <w:t>employees</w:t>
      </w:r>
      <w:r>
        <w:rPr>
          <w:rFonts w:ascii="Calibri"/>
          <w:b/>
          <w:spacing w:val="-14"/>
          <w:sz w:val="25"/>
        </w:rPr>
        <w:t> </w:t>
      </w:r>
      <w:r>
        <w:rPr>
          <w:rFonts w:ascii="Calibri"/>
          <w:b/>
          <w:sz w:val="25"/>
        </w:rPr>
        <w:t>are</w:t>
      </w:r>
      <w:r>
        <w:rPr>
          <w:rFonts w:ascii="Calibri"/>
          <w:b/>
          <w:spacing w:val="-8"/>
          <w:sz w:val="25"/>
        </w:rPr>
        <w:t> </w:t>
      </w:r>
      <w:r>
        <w:rPr>
          <w:rFonts w:ascii="Calibri"/>
          <w:b/>
          <w:sz w:val="25"/>
        </w:rPr>
        <w:t>subject</w:t>
      </w:r>
      <w:r>
        <w:rPr>
          <w:rFonts w:ascii="Calibri"/>
          <w:b/>
          <w:spacing w:val="-13"/>
          <w:sz w:val="25"/>
        </w:rPr>
        <w:t> </w:t>
      </w:r>
      <w:r>
        <w:rPr>
          <w:rFonts w:ascii="Calibri"/>
          <w:b/>
          <w:sz w:val="25"/>
        </w:rPr>
        <w:t>to</w:t>
      </w:r>
      <w:r>
        <w:rPr>
          <w:rFonts w:ascii="Calibri"/>
          <w:b/>
          <w:spacing w:val="-10"/>
          <w:sz w:val="25"/>
        </w:rPr>
        <w:t> </w:t>
      </w:r>
      <w:r>
        <w:rPr>
          <w:rFonts w:ascii="Calibri"/>
          <w:b/>
          <w:sz w:val="25"/>
        </w:rPr>
        <w:t>EWU's</w:t>
      </w:r>
      <w:r>
        <w:rPr>
          <w:rFonts w:ascii="Calibri"/>
          <w:b/>
          <w:spacing w:val="-15"/>
          <w:sz w:val="25"/>
        </w:rPr>
        <w:t> </w:t>
      </w:r>
      <w:r>
        <w:rPr>
          <w:rFonts w:ascii="Calibri"/>
          <w:b/>
          <w:sz w:val="25"/>
        </w:rPr>
        <w:t>employment</w:t>
      </w:r>
      <w:r>
        <w:rPr>
          <w:rFonts w:ascii="Calibri"/>
          <w:b/>
          <w:spacing w:val="-14"/>
          <w:sz w:val="25"/>
        </w:rPr>
        <w:t> </w:t>
      </w:r>
      <w:r>
        <w:rPr>
          <w:rFonts w:ascii="Calibri"/>
          <w:b/>
          <w:sz w:val="25"/>
        </w:rPr>
        <w:t>Policies</w:t>
      </w:r>
      <w:r>
        <w:rPr>
          <w:rFonts w:ascii="Calibri"/>
          <w:b/>
          <w:spacing w:val="-10"/>
          <w:sz w:val="25"/>
        </w:rPr>
        <w:t> </w:t>
      </w:r>
      <w:r>
        <w:rPr>
          <w:rFonts w:ascii="Calibri"/>
          <w:b/>
          <w:sz w:val="25"/>
        </w:rPr>
        <w:t>and</w:t>
      </w:r>
      <w:r>
        <w:rPr>
          <w:rFonts w:ascii="Calibri"/>
          <w:b/>
          <w:spacing w:val="-11"/>
          <w:sz w:val="25"/>
        </w:rPr>
        <w:t> </w:t>
      </w:r>
      <w:r>
        <w:rPr>
          <w:rFonts w:ascii="Calibri"/>
          <w:b/>
          <w:sz w:val="25"/>
        </w:rPr>
        <w:t>Procedures</w:t>
      </w:r>
      <w:r>
        <w:rPr>
          <w:rFonts w:ascii="Calibri"/>
          <w:b/>
          <w:spacing w:val="-10"/>
          <w:sz w:val="25"/>
        </w:rPr>
        <w:t> </w:t>
      </w:r>
      <w:r>
        <w:rPr>
          <w:rFonts w:ascii="Calibri"/>
          <w:b/>
          <w:sz w:val="25"/>
        </w:rPr>
        <w:t>and the</w:t>
      </w:r>
      <w:r>
        <w:rPr>
          <w:rFonts w:ascii="Calibri"/>
          <w:b/>
          <w:spacing w:val="-14"/>
          <w:sz w:val="25"/>
        </w:rPr>
        <w:t> </w:t>
      </w:r>
      <w:r>
        <w:rPr>
          <w:rFonts w:ascii="Calibri"/>
          <w:b/>
          <w:sz w:val="25"/>
        </w:rPr>
        <w:t>EWU</w:t>
      </w:r>
      <w:r>
        <w:rPr>
          <w:rFonts w:ascii="Calibri"/>
          <w:b/>
          <w:spacing w:val="-12"/>
          <w:sz w:val="25"/>
        </w:rPr>
        <w:t> </w:t>
      </w:r>
      <w:r>
        <w:rPr>
          <w:rFonts w:ascii="Calibri"/>
          <w:b/>
          <w:sz w:val="25"/>
        </w:rPr>
        <w:t>Student Code</w:t>
      </w:r>
      <w:r>
        <w:rPr>
          <w:rFonts w:ascii="Calibri"/>
          <w:b/>
          <w:spacing w:val="-15"/>
          <w:sz w:val="25"/>
        </w:rPr>
        <w:t> </w:t>
      </w:r>
      <w:r>
        <w:rPr>
          <w:rFonts w:ascii="Calibri"/>
          <w:b/>
          <w:sz w:val="25"/>
        </w:rPr>
        <w:t>of</w:t>
      </w:r>
      <w:r>
        <w:rPr>
          <w:rFonts w:ascii="Calibri"/>
          <w:b/>
          <w:spacing w:val="-14"/>
          <w:sz w:val="25"/>
        </w:rPr>
        <w:t> </w:t>
      </w:r>
      <w:r>
        <w:rPr>
          <w:rFonts w:ascii="Calibri"/>
          <w:b/>
          <w:sz w:val="25"/>
        </w:rPr>
        <w:t>Conduct.</w:t>
      </w:r>
      <w:r>
        <w:rPr>
          <w:rFonts w:ascii="Calibri"/>
          <w:b/>
          <w:spacing w:val="-14"/>
          <w:sz w:val="25"/>
        </w:rPr>
        <w:t> </w:t>
      </w:r>
      <w:r>
        <w:rPr>
          <w:rFonts w:ascii="Calibri"/>
          <w:b/>
          <w:sz w:val="25"/>
        </w:rPr>
        <w:t>As</w:t>
      </w:r>
      <w:r>
        <w:rPr>
          <w:rFonts w:ascii="Calibri"/>
          <w:b/>
          <w:spacing w:val="-13"/>
          <w:sz w:val="25"/>
        </w:rPr>
        <w:t> </w:t>
      </w:r>
      <w:r>
        <w:rPr>
          <w:rFonts w:ascii="Calibri"/>
          <w:b/>
          <w:sz w:val="25"/>
        </w:rPr>
        <w:t>a</w:t>
      </w:r>
      <w:r>
        <w:rPr>
          <w:rFonts w:ascii="Calibri"/>
          <w:b/>
          <w:spacing w:val="-9"/>
          <w:sz w:val="25"/>
        </w:rPr>
        <w:t> </w:t>
      </w:r>
      <w:r>
        <w:rPr>
          <w:rFonts w:ascii="Calibri"/>
          <w:b/>
          <w:sz w:val="25"/>
        </w:rPr>
        <w:t>student</w:t>
      </w:r>
      <w:r>
        <w:rPr>
          <w:rFonts w:ascii="Calibri"/>
          <w:b/>
          <w:spacing w:val="-15"/>
          <w:sz w:val="25"/>
        </w:rPr>
        <w:t> </w:t>
      </w:r>
      <w:r>
        <w:rPr>
          <w:rFonts w:ascii="Calibri"/>
          <w:b/>
          <w:sz w:val="25"/>
        </w:rPr>
        <w:t>employee,</w:t>
      </w:r>
      <w:r>
        <w:rPr>
          <w:rFonts w:ascii="Calibri"/>
          <w:b/>
          <w:spacing w:val="-14"/>
          <w:sz w:val="25"/>
        </w:rPr>
        <w:t> </w:t>
      </w:r>
      <w:r>
        <w:rPr>
          <w:rFonts w:ascii="Calibri"/>
          <w:b/>
          <w:sz w:val="25"/>
        </w:rPr>
        <w:t>you</w:t>
      </w:r>
      <w:r>
        <w:rPr>
          <w:rFonts w:ascii="Calibri"/>
          <w:b/>
          <w:spacing w:val="-9"/>
          <w:sz w:val="25"/>
        </w:rPr>
        <w:t> </w:t>
      </w:r>
      <w:r>
        <w:rPr>
          <w:rFonts w:ascii="Calibri"/>
          <w:b/>
          <w:sz w:val="25"/>
        </w:rPr>
        <w:t>are</w:t>
      </w:r>
      <w:r>
        <w:rPr>
          <w:rFonts w:ascii="Calibri"/>
          <w:b/>
          <w:spacing w:val="-8"/>
          <w:sz w:val="25"/>
        </w:rPr>
        <w:t> </w:t>
      </w:r>
      <w:r>
        <w:rPr>
          <w:rFonts w:ascii="Calibri"/>
          <w:b/>
          <w:sz w:val="25"/>
        </w:rPr>
        <w:t>expected</w:t>
      </w:r>
      <w:r>
        <w:rPr>
          <w:rFonts w:ascii="Calibri"/>
          <w:b/>
          <w:spacing w:val="-15"/>
          <w:sz w:val="25"/>
        </w:rPr>
        <w:t> </w:t>
      </w:r>
      <w:r>
        <w:rPr>
          <w:rFonts w:ascii="Calibri"/>
          <w:b/>
          <w:sz w:val="25"/>
        </w:rPr>
        <w:t>to</w:t>
      </w:r>
      <w:r>
        <w:rPr>
          <w:rFonts w:ascii="Calibri"/>
          <w:b/>
          <w:spacing w:val="-9"/>
          <w:sz w:val="25"/>
        </w:rPr>
        <w:t> </w:t>
      </w:r>
      <w:r>
        <w:rPr>
          <w:rFonts w:ascii="Calibri"/>
          <w:b/>
          <w:sz w:val="25"/>
        </w:rPr>
        <w:t>adhere</w:t>
      </w:r>
      <w:r>
        <w:rPr>
          <w:rFonts w:ascii="Calibri"/>
          <w:b/>
          <w:spacing w:val="-13"/>
          <w:sz w:val="25"/>
        </w:rPr>
        <w:t> </w:t>
      </w:r>
      <w:r>
        <w:rPr>
          <w:rFonts w:ascii="Calibri"/>
          <w:b/>
          <w:sz w:val="25"/>
        </w:rPr>
        <w:t>to</w:t>
      </w:r>
      <w:r>
        <w:rPr>
          <w:rFonts w:ascii="Calibri"/>
          <w:b/>
          <w:spacing w:val="-9"/>
          <w:sz w:val="25"/>
        </w:rPr>
        <w:t> </w:t>
      </w:r>
      <w:r>
        <w:rPr>
          <w:rFonts w:ascii="Calibri"/>
          <w:b/>
          <w:sz w:val="25"/>
        </w:rPr>
        <w:t>both.</w:t>
      </w:r>
      <w:r>
        <w:rPr>
          <w:rFonts w:ascii="Calibri"/>
          <w:b/>
          <w:spacing w:val="-10"/>
          <w:sz w:val="25"/>
        </w:rPr>
        <w:t> </w:t>
      </w:r>
      <w:r>
        <w:rPr>
          <w:rFonts w:ascii="Calibri"/>
          <w:b/>
          <w:sz w:val="25"/>
        </w:rPr>
        <w:t>Please</w:t>
      </w:r>
      <w:r>
        <w:rPr>
          <w:rFonts w:ascii="Calibri"/>
          <w:b/>
          <w:spacing w:val="-15"/>
          <w:sz w:val="25"/>
        </w:rPr>
        <w:t> </w:t>
      </w:r>
      <w:r>
        <w:rPr>
          <w:rFonts w:ascii="Calibri"/>
          <w:b/>
          <w:sz w:val="25"/>
        </w:rPr>
        <w:t>be</w:t>
      </w:r>
      <w:r>
        <w:rPr>
          <w:rFonts w:ascii="Calibri"/>
          <w:b/>
          <w:spacing w:val="-14"/>
          <w:sz w:val="25"/>
        </w:rPr>
        <w:t> </w:t>
      </w:r>
      <w:r>
        <w:rPr>
          <w:rFonts w:ascii="Calibri"/>
          <w:b/>
          <w:sz w:val="25"/>
        </w:rPr>
        <w:t>advised</w:t>
      </w:r>
    </w:p>
    <w:p>
      <w:pPr>
        <w:spacing w:line="265" w:lineRule="exact" w:before="0"/>
        <w:ind w:left="457" w:right="0" w:firstLine="0"/>
        <w:jc w:val="left"/>
        <w:rPr>
          <w:rFonts w:ascii="Calibri"/>
          <w:sz w:val="24"/>
        </w:rPr>
      </w:pPr>
      <w:r>
        <w:rPr>
          <w:rFonts w:ascii="Calibri"/>
          <w:b/>
          <w:sz w:val="25"/>
        </w:rPr>
        <w:t>that</w:t>
      </w:r>
      <w:r>
        <w:rPr>
          <w:rFonts w:ascii="Calibri"/>
          <w:b/>
          <w:spacing w:val="-15"/>
          <w:sz w:val="25"/>
        </w:rPr>
        <w:t> </w:t>
      </w:r>
      <w:r>
        <w:rPr>
          <w:rFonts w:ascii="Calibri"/>
          <w:b/>
          <w:sz w:val="25"/>
        </w:rPr>
        <w:t>violations</w:t>
      </w:r>
      <w:r>
        <w:rPr>
          <w:rFonts w:ascii="Calibri"/>
          <w:b/>
          <w:spacing w:val="-14"/>
          <w:sz w:val="25"/>
        </w:rPr>
        <w:t> </w:t>
      </w:r>
      <w:r>
        <w:rPr>
          <w:rFonts w:ascii="Calibri"/>
          <w:b/>
          <w:sz w:val="25"/>
        </w:rPr>
        <w:t>of</w:t>
      </w:r>
      <w:r>
        <w:rPr>
          <w:rFonts w:ascii="Calibri"/>
          <w:b/>
          <w:spacing w:val="-14"/>
          <w:sz w:val="25"/>
        </w:rPr>
        <w:t> </w:t>
      </w:r>
      <w:r>
        <w:rPr>
          <w:rFonts w:ascii="Calibri"/>
          <w:b/>
          <w:sz w:val="25"/>
        </w:rPr>
        <w:t>the</w:t>
      </w:r>
      <w:r>
        <w:rPr>
          <w:rFonts w:ascii="Calibri"/>
          <w:b/>
          <w:spacing w:val="-14"/>
          <w:sz w:val="25"/>
        </w:rPr>
        <w:t> </w:t>
      </w:r>
      <w:r>
        <w:rPr>
          <w:rFonts w:ascii="Calibri"/>
          <w:b/>
          <w:sz w:val="25"/>
        </w:rPr>
        <w:t>EWU</w:t>
      </w:r>
      <w:r>
        <w:rPr>
          <w:rFonts w:ascii="Calibri"/>
          <w:b/>
          <w:spacing w:val="-12"/>
          <w:sz w:val="25"/>
        </w:rPr>
        <w:t> </w:t>
      </w:r>
      <w:r>
        <w:rPr>
          <w:rFonts w:ascii="Calibri"/>
          <w:b/>
          <w:sz w:val="25"/>
        </w:rPr>
        <w:t>Student</w:t>
      </w:r>
      <w:r>
        <w:rPr>
          <w:rFonts w:ascii="Calibri"/>
          <w:b/>
          <w:spacing w:val="-15"/>
          <w:sz w:val="25"/>
        </w:rPr>
        <w:t> </w:t>
      </w:r>
      <w:r>
        <w:rPr>
          <w:rFonts w:ascii="Calibri"/>
          <w:b/>
          <w:sz w:val="25"/>
        </w:rPr>
        <w:t>Code</w:t>
      </w:r>
      <w:r>
        <w:rPr>
          <w:rFonts w:ascii="Calibri"/>
          <w:b/>
          <w:spacing w:val="-14"/>
          <w:sz w:val="25"/>
        </w:rPr>
        <w:t> </w:t>
      </w:r>
      <w:r>
        <w:rPr>
          <w:rFonts w:ascii="Calibri"/>
          <w:b/>
          <w:sz w:val="25"/>
        </w:rPr>
        <w:t>of</w:t>
      </w:r>
      <w:r>
        <w:rPr>
          <w:rFonts w:ascii="Calibri"/>
          <w:b/>
          <w:spacing w:val="-14"/>
          <w:sz w:val="25"/>
        </w:rPr>
        <w:t> </w:t>
      </w:r>
      <w:r>
        <w:rPr>
          <w:rFonts w:ascii="Calibri"/>
          <w:b/>
          <w:sz w:val="25"/>
        </w:rPr>
        <w:t>Conduct</w:t>
      </w:r>
      <w:r>
        <w:rPr>
          <w:rFonts w:ascii="Calibri"/>
          <w:b/>
          <w:spacing w:val="-14"/>
          <w:sz w:val="25"/>
        </w:rPr>
        <w:t> </w:t>
      </w:r>
      <w:r>
        <w:rPr>
          <w:rFonts w:ascii="Calibri"/>
          <w:b/>
          <w:sz w:val="25"/>
        </w:rPr>
        <w:t>may</w:t>
      </w:r>
      <w:r>
        <w:rPr>
          <w:rFonts w:ascii="Calibri"/>
          <w:b/>
          <w:spacing w:val="-14"/>
          <w:sz w:val="25"/>
        </w:rPr>
        <w:t> </w:t>
      </w:r>
      <w:r>
        <w:rPr>
          <w:rFonts w:ascii="Calibri"/>
          <w:b/>
          <w:sz w:val="25"/>
        </w:rPr>
        <w:t>affect</w:t>
      </w:r>
      <w:r>
        <w:rPr>
          <w:rFonts w:ascii="Calibri"/>
          <w:b/>
          <w:spacing w:val="-14"/>
          <w:sz w:val="25"/>
        </w:rPr>
        <w:t> </w:t>
      </w:r>
      <w:r>
        <w:rPr>
          <w:rFonts w:ascii="Calibri"/>
          <w:b/>
          <w:sz w:val="25"/>
        </w:rPr>
        <w:t>your</w:t>
      </w:r>
      <w:r>
        <w:rPr>
          <w:rFonts w:ascii="Calibri"/>
          <w:b/>
          <w:spacing w:val="-14"/>
          <w:sz w:val="25"/>
        </w:rPr>
        <w:t> </w:t>
      </w:r>
      <w:r>
        <w:rPr>
          <w:rFonts w:ascii="Calibri"/>
          <w:b/>
          <w:sz w:val="25"/>
        </w:rPr>
        <w:t>employment</w:t>
      </w:r>
      <w:r>
        <w:rPr>
          <w:rFonts w:ascii="Calibri"/>
          <w:b/>
          <w:spacing w:val="-14"/>
          <w:sz w:val="25"/>
        </w:rPr>
        <w:t> </w:t>
      </w:r>
      <w:r>
        <w:rPr>
          <w:rFonts w:ascii="Calibri"/>
          <w:b/>
          <w:sz w:val="25"/>
        </w:rPr>
        <w:t>on</w:t>
      </w:r>
      <w:r>
        <w:rPr>
          <w:rFonts w:ascii="Calibri"/>
          <w:b/>
          <w:spacing w:val="-15"/>
          <w:sz w:val="25"/>
        </w:rPr>
        <w:t> </w:t>
      </w:r>
      <w:r>
        <w:rPr>
          <w:rFonts w:ascii="Calibri"/>
          <w:b/>
          <w:sz w:val="25"/>
        </w:rPr>
        <w:t>campus,</w:t>
      </w:r>
      <w:r>
        <w:rPr>
          <w:rFonts w:ascii="Calibri"/>
          <w:b/>
          <w:spacing w:val="-11"/>
          <w:sz w:val="25"/>
        </w:rPr>
        <w:t> </w:t>
      </w:r>
      <w:r>
        <w:rPr>
          <w:rFonts w:ascii="Calibri"/>
          <w:b/>
          <w:sz w:val="25"/>
        </w:rPr>
        <w:t>even</w:t>
      </w:r>
      <w:r>
        <w:rPr>
          <w:rFonts w:ascii="Calibri"/>
          <w:b/>
          <w:spacing w:val="-12"/>
          <w:sz w:val="25"/>
        </w:rPr>
        <w:t> </w:t>
      </w:r>
      <w:r>
        <w:rPr>
          <w:rFonts w:ascii="Calibri"/>
          <w:w w:val="105"/>
          <w:sz w:val="24"/>
        </w:rPr>
        <w:t>if</w:t>
      </w:r>
      <w:r>
        <w:rPr>
          <w:rFonts w:ascii="Calibri"/>
          <w:spacing w:val="-15"/>
          <w:w w:val="105"/>
          <w:sz w:val="24"/>
        </w:rPr>
        <w:t> </w:t>
      </w:r>
      <w:r>
        <w:rPr>
          <w:rFonts w:ascii="Calibri"/>
          <w:spacing w:val="-5"/>
          <w:sz w:val="24"/>
        </w:rPr>
        <w:t>the</w:t>
      </w:r>
    </w:p>
    <w:p>
      <w:pPr>
        <w:spacing w:line="290" w:lineRule="exact" w:before="0"/>
        <w:ind w:left="456" w:right="0" w:firstLine="0"/>
        <w:jc w:val="left"/>
        <w:rPr>
          <w:rFonts w:ascii="Calibri"/>
          <w:b/>
          <w:sz w:val="25"/>
        </w:rPr>
      </w:pPr>
      <w:r>
        <w:rPr>
          <w:rFonts w:ascii="Calibri"/>
          <w:b/>
          <w:spacing w:val="-2"/>
          <w:sz w:val="25"/>
        </w:rPr>
        <w:t>conduct</w:t>
      </w:r>
      <w:r>
        <w:rPr>
          <w:rFonts w:ascii="Calibri"/>
          <w:b/>
          <w:spacing w:val="-8"/>
          <w:sz w:val="25"/>
        </w:rPr>
        <w:t> </w:t>
      </w:r>
      <w:r>
        <w:rPr>
          <w:rFonts w:ascii="Calibri"/>
          <w:b/>
          <w:spacing w:val="-2"/>
          <w:sz w:val="25"/>
        </w:rPr>
        <w:t>occurs</w:t>
      </w:r>
      <w:r>
        <w:rPr>
          <w:rFonts w:ascii="Calibri"/>
          <w:b/>
          <w:spacing w:val="-9"/>
          <w:sz w:val="25"/>
        </w:rPr>
        <w:t> </w:t>
      </w:r>
      <w:r>
        <w:rPr>
          <w:rFonts w:ascii="Calibri"/>
          <w:b/>
          <w:spacing w:val="-2"/>
          <w:sz w:val="25"/>
        </w:rPr>
        <w:t>beyond</w:t>
      </w:r>
      <w:r>
        <w:rPr>
          <w:rFonts w:ascii="Calibri"/>
          <w:b/>
          <w:sz w:val="25"/>
        </w:rPr>
        <w:t> </w:t>
      </w:r>
      <w:r>
        <w:rPr>
          <w:rFonts w:ascii="Calibri"/>
          <w:b/>
          <w:spacing w:val="-2"/>
          <w:sz w:val="25"/>
        </w:rPr>
        <w:t>the</w:t>
      </w:r>
      <w:r>
        <w:rPr>
          <w:rFonts w:ascii="Calibri"/>
          <w:b/>
          <w:spacing w:val="-11"/>
          <w:sz w:val="25"/>
        </w:rPr>
        <w:t> </w:t>
      </w:r>
      <w:r>
        <w:rPr>
          <w:rFonts w:ascii="Calibri"/>
          <w:b/>
          <w:spacing w:val="-2"/>
          <w:sz w:val="25"/>
        </w:rPr>
        <w:t>scope</w:t>
      </w:r>
      <w:r>
        <w:rPr>
          <w:rFonts w:ascii="Calibri"/>
          <w:b/>
          <w:spacing w:val="-5"/>
          <w:sz w:val="25"/>
        </w:rPr>
        <w:t> </w:t>
      </w:r>
      <w:r>
        <w:rPr>
          <w:rFonts w:ascii="Calibri"/>
          <w:b/>
          <w:spacing w:val="-2"/>
          <w:sz w:val="25"/>
        </w:rPr>
        <w:t>of</w:t>
      </w:r>
      <w:r>
        <w:rPr>
          <w:rFonts w:ascii="Calibri"/>
          <w:b/>
          <w:spacing w:val="-11"/>
          <w:sz w:val="25"/>
        </w:rPr>
        <w:t> </w:t>
      </w:r>
      <w:r>
        <w:rPr>
          <w:rFonts w:ascii="Calibri"/>
          <w:b/>
          <w:spacing w:val="-2"/>
          <w:sz w:val="25"/>
        </w:rPr>
        <w:t>your</w:t>
      </w:r>
      <w:r>
        <w:rPr>
          <w:rFonts w:ascii="Calibri"/>
          <w:b/>
          <w:spacing w:val="-12"/>
          <w:sz w:val="25"/>
        </w:rPr>
        <w:t> </w:t>
      </w:r>
      <w:r>
        <w:rPr>
          <w:rFonts w:ascii="Calibri"/>
          <w:b/>
          <w:spacing w:val="-2"/>
          <w:sz w:val="25"/>
        </w:rPr>
        <w:t>job</w:t>
      </w:r>
      <w:r>
        <w:rPr>
          <w:rFonts w:ascii="Calibri"/>
          <w:b/>
          <w:spacing w:val="-12"/>
          <w:sz w:val="25"/>
        </w:rPr>
        <w:t> </w:t>
      </w:r>
      <w:r>
        <w:rPr>
          <w:rFonts w:ascii="Calibri"/>
          <w:b/>
          <w:spacing w:val="-2"/>
          <w:sz w:val="25"/>
        </w:rPr>
        <w:t>responsibilities.</w:t>
      </w:r>
    </w:p>
    <w:p>
      <w:pPr>
        <w:spacing w:line="249" w:lineRule="auto" w:before="201"/>
        <w:ind w:left="458" w:right="48" w:hanging="5"/>
        <w:jc w:val="left"/>
        <w:rPr>
          <w:rFonts w:ascii="Calibri"/>
          <w:b/>
          <w:sz w:val="25"/>
        </w:rPr>
      </w:pPr>
      <w:r>
        <w:rPr>
          <w:rFonts w:ascii="Calibri"/>
          <w:b/>
          <w:sz w:val="25"/>
        </w:rPr>
        <w:t>All new employees must</w:t>
      </w:r>
      <w:r>
        <w:rPr>
          <w:rFonts w:ascii="Calibri"/>
          <w:b/>
          <w:spacing w:val="-2"/>
          <w:sz w:val="25"/>
        </w:rPr>
        <w:t> </w:t>
      </w:r>
      <w:r>
        <w:rPr>
          <w:rFonts w:ascii="Calibri"/>
          <w:b/>
          <w:sz w:val="25"/>
        </w:rPr>
        <w:t>comply</w:t>
      </w:r>
      <w:r>
        <w:rPr>
          <w:rFonts w:ascii="Calibri"/>
          <w:b/>
          <w:spacing w:val="-9"/>
          <w:sz w:val="25"/>
        </w:rPr>
        <w:t> </w:t>
      </w:r>
      <w:r>
        <w:rPr>
          <w:rFonts w:ascii="Calibri"/>
          <w:b/>
          <w:sz w:val="25"/>
        </w:rPr>
        <w:t>with</w:t>
      </w:r>
      <w:r>
        <w:rPr>
          <w:rFonts w:ascii="Calibri"/>
          <w:b/>
          <w:spacing w:val="-4"/>
          <w:sz w:val="25"/>
        </w:rPr>
        <w:t> </w:t>
      </w:r>
      <w:r>
        <w:rPr>
          <w:rFonts w:ascii="Calibri"/>
          <w:b/>
          <w:sz w:val="25"/>
        </w:rPr>
        <w:t>EWU</w:t>
      </w:r>
      <w:r>
        <w:rPr>
          <w:rFonts w:ascii="Calibri"/>
          <w:b/>
          <w:spacing w:val="-8"/>
          <w:sz w:val="25"/>
        </w:rPr>
        <w:t> </w:t>
      </w:r>
      <w:r>
        <w:rPr>
          <w:rFonts w:ascii="Calibri"/>
          <w:b/>
          <w:sz w:val="25"/>
        </w:rPr>
        <w:t>immunization</w:t>
      </w:r>
      <w:r>
        <w:rPr>
          <w:rFonts w:ascii="Calibri"/>
          <w:b/>
          <w:spacing w:val="-3"/>
          <w:sz w:val="25"/>
        </w:rPr>
        <w:t> </w:t>
      </w:r>
      <w:r>
        <w:rPr>
          <w:rFonts w:ascii="Calibri"/>
          <w:b/>
          <w:sz w:val="25"/>
        </w:rPr>
        <w:t>Policy 602-02 and</w:t>
      </w:r>
      <w:r>
        <w:rPr>
          <w:rFonts w:ascii="Calibri"/>
          <w:b/>
          <w:spacing w:val="-1"/>
          <w:sz w:val="25"/>
        </w:rPr>
        <w:t> </w:t>
      </w:r>
      <w:r>
        <w:rPr>
          <w:rFonts w:ascii="Calibri"/>
          <w:b/>
          <w:sz w:val="25"/>
        </w:rPr>
        <w:t>provide</w:t>
      </w:r>
      <w:r>
        <w:rPr>
          <w:rFonts w:ascii="Calibri"/>
          <w:b/>
          <w:spacing w:val="-1"/>
          <w:sz w:val="25"/>
        </w:rPr>
        <w:t> </w:t>
      </w:r>
      <w:r>
        <w:rPr>
          <w:rFonts w:ascii="Calibri"/>
          <w:b/>
          <w:sz w:val="25"/>
        </w:rPr>
        <w:t>proof of</w:t>
      </w:r>
      <w:r>
        <w:rPr>
          <w:rFonts w:ascii="Calibri"/>
          <w:b/>
          <w:spacing w:val="-11"/>
          <w:sz w:val="25"/>
        </w:rPr>
        <w:t> </w:t>
      </w:r>
      <w:r>
        <w:rPr>
          <w:rFonts w:ascii="Calibri"/>
          <w:b/>
          <w:sz w:val="25"/>
        </w:rPr>
        <w:t>immunity or vaccination to MMR</w:t>
      </w:r>
      <w:r>
        <w:rPr>
          <w:rFonts w:ascii="Calibri"/>
          <w:b/>
          <w:spacing w:val="-10"/>
          <w:sz w:val="25"/>
        </w:rPr>
        <w:t> </w:t>
      </w:r>
      <w:r>
        <w:rPr>
          <w:rFonts w:ascii="Calibri"/>
          <w:b/>
          <w:sz w:val="25"/>
        </w:rPr>
        <w:t>and proof th</w:t>
      </w:r>
      <w:r>
        <w:rPr>
          <w:b/>
          <w:sz w:val="16"/>
        </w:rPr>
        <w:t>ey</w:t>
      </w:r>
      <w:r>
        <w:rPr>
          <w:b/>
          <w:spacing w:val="20"/>
          <w:sz w:val="16"/>
        </w:rPr>
        <w:t> </w:t>
      </w:r>
      <w:r>
        <w:rPr>
          <w:rFonts w:ascii="Calibri"/>
          <w:b/>
          <w:sz w:val="25"/>
        </w:rPr>
        <w:t>are fully vaccinated before beginning</w:t>
      </w:r>
      <w:r>
        <w:rPr>
          <w:rFonts w:ascii="Calibri"/>
          <w:b/>
          <w:spacing w:val="-3"/>
          <w:sz w:val="25"/>
        </w:rPr>
        <w:t> </w:t>
      </w:r>
      <w:r>
        <w:rPr>
          <w:rFonts w:ascii="Calibri"/>
          <w:b/>
          <w:sz w:val="25"/>
        </w:rPr>
        <w:t>work at EWU. Waivers for the</w:t>
      </w:r>
      <w:r>
        <w:rPr>
          <w:rFonts w:ascii="Calibri"/>
          <w:b/>
          <w:spacing w:val="-3"/>
          <w:sz w:val="25"/>
        </w:rPr>
        <w:t> </w:t>
      </w:r>
      <w:r>
        <w:rPr>
          <w:rFonts w:ascii="Calibri"/>
          <w:b/>
          <w:sz w:val="25"/>
        </w:rPr>
        <w:t>immunization</w:t>
      </w:r>
      <w:r>
        <w:rPr>
          <w:rFonts w:ascii="Calibri"/>
          <w:b/>
          <w:spacing w:val="-1"/>
          <w:sz w:val="25"/>
        </w:rPr>
        <w:t> </w:t>
      </w:r>
      <w:r>
        <w:rPr>
          <w:rFonts w:ascii="Calibri"/>
          <w:b/>
          <w:sz w:val="25"/>
        </w:rPr>
        <w:t>requirements</w:t>
      </w:r>
      <w:r>
        <w:rPr>
          <w:rFonts w:ascii="Calibri"/>
          <w:b/>
          <w:spacing w:val="-9"/>
          <w:sz w:val="25"/>
        </w:rPr>
        <w:t> </w:t>
      </w:r>
      <w:r>
        <w:rPr>
          <w:rFonts w:ascii="Calibri"/>
          <w:b/>
          <w:sz w:val="25"/>
        </w:rPr>
        <w:t>are</w:t>
      </w:r>
      <w:r>
        <w:rPr>
          <w:rFonts w:ascii="Calibri"/>
          <w:b/>
          <w:spacing w:val="-5"/>
          <w:sz w:val="25"/>
        </w:rPr>
        <w:t> </w:t>
      </w:r>
      <w:r>
        <w:rPr>
          <w:rFonts w:ascii="Calibri"/>
          <w:b/>
          <w:sz w:val="25"/>
        </w:rPr>
        <w:t>available</w:t>
      </w:r>
      <w:r>
        <w:rPr>
          <w:rFonts w:ascii="Calibri"/>
          <w:b/>
          <w:spacing w:val="-4"/>
          <w:sz w:val="25"/>
        </w:rPr>
        <w:t> </w:t>
      </w:r>
      <w:r>
        <w:rPr>
          <w:rFonts w:ascii="Calibri"/>
          <w:b/>
          <w:sz w:val="25"/>
        </w:rPr>
        <w:t>for</w:t>
      </w:r>
      <w:r>
        <w:rPr>
          <w:rFonts w:ascii="Calibri"/>
          <w:b/>
          <w:spacing w:val="-3"/>
          <w:sz w:val="25"/>
        </w:rPr>
        <w:t> </w:t>
      </w:r>
      <w:r>
        <w:rPr>
          <w:rFonts w:ascii="Calibri"/>
          <w:b/>
          <w:sz w:val="25"/>
        </w:rPr>
        <w:t>medical</w:t>
      </w:r>
      <w:r>
        <w:rPr>
          <w:rFonts w:ascii="Calibri"/>
          <w:b/>
          <w:spacing w:val="-4"/>
          <w:sz w:val="25"/>
        </w:rPr>
        <w:t> </w:t>
      </w:r>
      <w:r>
        <w:rPr>
          <w:rFonts w:ascii="Calibri"/>
          <w:b/>
          <w:sz w:val="25"/>
        </w:rPr>
        <w:t>or</w:t>
      </w:r>
      <w:r>
        <w:rPr>
          <w:rFonts w:ascii="Calibri"/>
          <w:b/>
          <w:spacing w:val="-4"/>
          <w:sz w:val="25"/>
        </w:rPr>
        <w:t> </w:t>
      </w:r>
      <w:r>
        <w:rPr>
          <w:rFonts w:ascii="Calibri"/>
          <w:b/>
          <w:sz w:val="25"/>
        </w:rPr>
        <w:t>sincerely</w:t>
      </w:r>
      <w:r>
        <w:rPr>
          <w:rFonts w:ascii="Calibri"/>
          <w:b/>
          <w:spacing w:val="-12"/>
          <w:sz w:val="25"/>
        </w:rPr>
        <w:t> </w:t>
      </w:r>
      <w:r>
        <w:rPr>
          <w:rFonts w:ascii="Calibri"/>
          <w:b/>
          <w:sz w:val="25"/>
        </w:rPr>
        <w:t>held</w:t>
      </w:r>
      <w:r>
        <w:rPr>
          <w:rFonts w:ascii="Calibri"/>
          <w:b/>
          <w:spacing w:val="-8"/>
          <w:sz w:val="25"/>
        </w:rPr>
        <w:t> </w:t>
      </w:r>
      <w:r>
        <w:rPr>
          <w:rFonts w:ascii="Calibri"/>
          <w:b/>
          <w:sz w:val="25"/>
        </w:rPr>
        <w:t>religious</w:t>
      </w:r>
      <w:r>
        <w:rPr>
          <w:rFonts w:ascii="Calibri"/>
          <w:b/>
          <w:spacing w:val="-6"/>
          <w:sz w:val="25"/>
        </w:rPr>
        <w:t> </w:t>
      </w:r>
      <w:r>
        <w:rPr>
          <w:rFonts w:ascii="Calibri"/>
          <w:b/>
          <w:sz w:val="25"/>
        </w:rPr>
        <w:t>beliefs.</w:t>
      </w:r>
    </w:p>
    <w:p>
      <w:pPr>
        <w:spacing w:line="247" w:lineRule="auto" w:before="237"/>
        <w:ind w:left="470" w:right="0" w:hanging="10"/>
        <w:jc w:val="left"/>
        <w:rPr>
          <w:rFonts w:ascii="Calibri"/>
          <w:b/>
          <w:sz w:val="25"/>
        </w:rPr>
      </w:pPr>
      <w:r>
        <w:rPr>
          <w:rFonts w:ascii="Calibri"/>
          <w:b/>
          <w:sz w:val="25"/>
        </w:rPr>
        <w:t>This</w:t>
      </w:r>
      <w:r>
        <w:rPr>
          <w:rFonts w:ascii="Calibri"/>
          <w:b/>
          <w:spacing w:val="-1"/>
          <w:sz w:val="25"/>
        </w:rPr>
        <w:t> </w:t>
      </w:r>
      <w:r>
        <w:rPr>
          <w:rFonts w:ascii="Calibri"/>
          <w:b/>
          <w:sz w:val="25"/>
        </w:rPr>
        <w:t>position, during the course of university</w:t>
      </w:r>
      <w:r>
        <w:rPr>
          <w:rFonts w:ascii="Calibri"/>
          <w:b/>
          <w:spacing w:val="-1"/>
          <w:sz w:val="25"/>
        </w:rPr>
        <w:t> </w:t>
      </w:r>
      <w:r>
        <w:rPr>
          <w:rFonts w:ascii="Calibri"/>
          <w:b/>
          <w:sz w:val="25"/>
        </w:rPr>
        <w:t>employment</w:t>
      </w:r>
      <w:r>
        <w:rPr>
          <w:rFonts w:ascii="Calibri"/>
          <w:b/>
          <w:spacing w:val="-13"/>
          <w:sz w:val="25"/>
        </w:rPr>
        <w:t> </w:t>
      </w:r>
      <w:r>
        <w:rPr>
          <w:rFonts w:ascii="Calibri"/>
          <w:b/>
          <w:sz w:val="25"/>
        </w:rPr>
        <w:t>will</w:t>
      </w:r>
      <w:r>
        <w:rPr>
          <w:rFonts w:ascii="Calibri"/>
          <w:b/>
          <w:spacing w:val="-4"/>
          <w:sz w:val="25"/>
        </w:rPr>
        <w:t> </w:t>
      </w:r>
      <w:r>
        <w:rPr>
          <w:rFonts w:ascii="Calibri"/>
          <w:b/>
          <w:sz w:val="25"/>
        </w:rPr>
        <w:t>be</w:t>
      </w:r>
      <w:r>
        <w:rPr>
          <w:rFonts w:ascii="Calibri"/>
          <w:b/>
          <w:spacing w:val="-2"/>
          <w:sz w:val="25"/>
        </w:rPr>
        <w:t> </w:t>
      </w:r>
      <w:r>
        <w:rPr>
          <w:rFonts w:ascii="Calibri"/>
          <w:b/>
          <w:sz w:val="25"/>
        </w:rPr>
        <w:t>involved</w:t>
      </w:r>
      <w:r>
        <w:rPr>
          <w:rFonts w:ascii="Calibri"/>
          <w:b/>
          <w:spacing w:val="-7"/>
          <w:sz w:val="25"/>
        </w:rPr>
        <w:t> </w:t>
      </w:r>
      <w:r>
        <w:rPr>
          <w:rFonts w:ascii="Calibri"/>
          <w:sz w:val="24"/>
        </w:rPr>
        <w:t>in </w:t>
      </w:r>
      <w:r>
        <w:rPr>
          <w:rFonts w:ascii="Calibri"/>
          <w:b/>
          <w:sz w:val="25"/>
        </w:rPr>
        <w:t>the receipt</w:t>
      </w:r>
      <w:r>
        <w:rPr>
          <w:rFonts w:ascii="Calibri"/>
          <w:b/>
          <w:spacing w:val="-4"/>
          <w:sz w:val="25"/>
        </w:rPr>
        <w:t> </w:t>
      </w:r>
      <w:r>
        <w:rPr>
          <w:rFonts w:ascii="Calibri"/>
          <w:b/>
          <w:sz w:val="25"/>
        </w:rPr>
        <w:t>of,</w:t>
      </w:r>
      <w:r>
        <w:rPr>
          <w:rFonts w:ascii="Calibri"/>
          <w:b/>
          <w:spacing w:val="-3"/>
          <w:sz w:val="25"/>
        </w:rPr>
        <w:t> </w:t>
      </w:r>
      <w:r>
        <w:rPr>
          <w:rFonts w:ascii="Calibri"/>
          <w:b/>
          <w:sz w:val="25"/>
        </w:rPr>
        <w:t>or accountability</w:t>
      </w:r>
      <w:r>
        <w:rPr>
          <w:rFonts w:ascii="Calibri"/>
          <w:b/>
          <w:spacing w:val="-2"/>
          <w:sz w:val="25"/>
        </w:rPr>
        <w:t> </w:t>
      </w:r>
      <w:r>
        <w:rPr>
          <w:rFonts w:ascii="Calibri"/>
          <w:b/>
          <w:sz w:val="25"/>
        </w:rPr>
        <w:t>for, university</w:t>
      </w:r>
      <w:r>
        <w:rPr>
          <w:rFonts w:ascii="Calibri"/>
          <w:b/>
          <w:spacing w:val="-6"/>
          <w:sz w:val="25"/>
        </w:rPr>
        <w:t> </w:t>
      </w:r>
      <w:r>
        <w:rPr>
          <w:rFonts w:ascii="Calibri"/>
          <w:b/>
          <w:sz w:val="25"/>
        </w:rPr>
        <w:t>funds</w:t>
      </w:r>
      <w:r>
        <w:rPr>
          <w:rFonts w:ascii="Calibri"/>
          <w:b/>
          <w:spacing w:val="-14"/>
          <w:sz w:val="25"/>
        </w:rPr>
        <w:t> </w:t>
      </w:r>
      <w:r>
        <w:rPr>
          <w:rFonts w:ascii="Calibri"/>
          <w:b/>
          <w:sz w:val="25"/>
        </w:rPr>
        <w:t>or</w:t>
      </w:r>
      <w:r>
        <w:rPr>
          <w:rFonts w:ascii="Calibri"/>
          <w:b/>
          <w:spacing w:val="-5"/>
          <w:sz w:val="25"/>
        </w:rPr>
        <w:t> </w:t>
      </w:r>
      <w:r>
        <w:rPr>
          <w:rFonts w:ascii="Calibri"/>
          <w:b/>
          <w:sz w:val="25"/>
        </w:rPr>
        <w:t>other</w:t>
      </w:r>
      <w:r>
        <w:rPr>
          <w:rFonts w:ascii="Calibri"/>
          <w:b/>
          <w:spacing w:val="-6"/>
          <w:sz w:val="25"/>
        </w:rPr>
        <w:t> </w:t>
      </w:r>
      <w:r>
        <w:rPr>
          <w:rFonts w:ascii="Calibri"/>
          <w:b/>
          <w:sz w:val="25"/>
        </w:rPr>
        <w:t>items</w:t>
      </w:r>
      <w:r>
        <w:rPr>
          <w:rFonts w:ascii="Calibri"/>
          <w:b/>
          <w:spacing w:val="-3"/>
          <w:sz w:val="25"/>
        </w:rPr>
        <w:t> </w:t>
      </w:r>
      <w:r>
        <w:rPr>
          <w:rFonts w:ascii="Calibri"/>
          <w:b/>
          <w:sz w:val="25"/>
        </w:rPr>
        <w:t>of</w:t>
      </w:r>
      <w:r>
        <w:rPr>
          <w:rFonts w:ascii="Calibri"/>
          <w:b/>
          <w:spacing w:val="-10"/>
          <w:sz w:val="25"/>
        </w:rPr>
        <w:t> </w:t>
      </w:r>
      <w:r>
        <w:rPr>
          <w:rFonts w:ascii="Calibri"/>
          <w:b/>
          <w:sz w:val="25"/>
        </w:rPr>
        <w:t>value; as</w:t>
      </w:r>
      <w:r>
        <w:rPr>
          <w:rFonts w:ascii="Calibri"/>
          <w:b/>
          <w:spacing w:val="-15"/>
          <w:sz w:val="25"/>
        </w:rPr>
        <w:t> </w:t>
      </w:r>
      <w:r>
        <w:rPr>
          <w:rFonts w:ascii="Calibri"/>
          <w:b/>
          <w:sz w:val="25"/>
        </w:rPr>
        <w:t>well</w:t>
      </w:r>
      <w:r>
        <w:rPr>
          <w:rFonts w:ascii="Calibri"/>
          <w:b/>
          <w:spacing w:val="-13"/>
          <w:sz w:val="25"/>
        </w:rPr>
        <w:t> </w:t>
      </w:r>
      <w:r>
        <w:rPr>
          <w:rFonts w:ascii="Calibri"/>
          <w:b/>
          <w:sz w:val="25"/>
        </w:rPr>
        <w:t>as</w:t>
      </w:r>
      <w:r>
        <w:rPr>
          <w:rFonts w:ascii="Calibri"/>
          <w:b/>
          <w:spacing w:val="-5"/>
          <w:sz w:val="25"/>
        </w:rPr>
        <w:t> </w:t>
      </w:r>
      <w:r>
        <w:rPr>
          <w:rFonts w:ascii="Calibri"/>
          <w:b/>
          <w:sz w:val="25"/>
        </w:rPr>
        <w:t>the</w:t>
      </w:r>
      <w:r>
        <w:rPr>
          <w:rFonts w:ascii="Calibri"/>
          <w:b/>
          <w:spacing w:val="-5"/>
          <w:sz w:val="25"/>
        </w:rPr>
        <w:t> </w:t>
      </w:r>
      <w:r>
        <w:rPr>
          <w:rFonts w:ascii="Calibri"/>
          <w:b/>
          <w:sz w:val="25"/>
        </w:rPr>
        <w:t>unsupervised</w:t>
      </w:r>
      <w:r>
        <w:rPr>
          <w:rFonts w:ascii="Calibri"/>
          <w:b/>
          <w:spacing w:val="-9"/>
          <w:sz w:val="25"/>
        </w:rPr>
        <w:t> </w:t>
      </w:r>
      <w:r>
        <w:rPr>
          <w:rFonts w:ascii="Calibri"/>
          <w:b/>
          <w:sz w:val="25"/>
        </w:rPr>
        <w:t>access</w:t>
      </w:r>
      <w:r>
        <w:rPr>
          <w:rFonts w:ascii="Calibri"/>
          <w:b/>
          <w:spacing w:val="-21"/>
          <w:sz w:val="25"/>
        </w:rPr>
        <w:t> </w:t>
      </w:r>
      <w:r>
        <w:rPr>
          <w:rFonts w:ascii="Calibri"/>
          <w:b/>
          <w:sz w:val="25"/>
        </w:rPr>
        <w:t>with</w:t>
      </w:r>
      <w:r>
        <w:rPr>
          <w:rFonts w:ascii="Calibri"/>
          <w:b/>
          <w:spacing w:val="-12"/>
          <w:sz w:val="25"/>
        </w:rPr>
        <w:t> </w:t>
      </w:r>
      <w:r>
        <w:rPr>
          <w:rFonts w:ascii="Calibri"/>
          <w:b/>
          <w:sz w:val="25"/>
        </w:rPr>
        <w:t>the </w:t>
      </w:r>
      <w:r>
        <w:rPr>
          <w:rFonts w:ascii="Calibri"/>
          <w:b/>
          <w:spacing w:val="-2"/>
          <w:sz w:val="25"/>
        </w:rPr>
        <w:t>developmentally</w:t>
      </w:r>
      <w:r>
        <w:rPr>
          <w:rFonts w:ascii="Calibri"/>
          <w:b/>
          <w:spacing w:val="-6"/>
          <w:sz w:val="25"/>
        </w:rPr>
        <w:t> </w:t>
      </w:r>
      <w:r>
        <w:rPr>
          <w:rFonts w:ascii="Calibri"/>
          <w:b/>
          <w:spacing w:val="-2"/>
          <w:sz w:val="25"/>
        </w:rPr>
        <w:t>disabled,</w:t>
      </w:r>
      <w:r>
        <w:rPr>
          <w:rFonts w:ascii="Calibri"/>
          <w:b/>
          <w:spacing w:val="-6"/>
          <w:sz w:val="25"/>
        </w:rPr>
        <w:t> </w:t>
      </w:r>
      <w:r>
        <w:rPr>
          <w:rFonts w:ascii="Calibri"/>
          <w:b/>
          <w:spacing w:val="-2"/>
          <w:sz w:val="25"/>
        </w:rPr>
        <w:t>vulnerable</w:t>
      </w:r>
      <w:r>
        <w:rPr>
          <w:rFonts w:ascii="Calibri"/>
          <w:b/>
          <w:spacing w:val="-6"/>
          <w:sz w:val="25"/>
        </w:rPr>
        <w:t> </w:t>
      </w:r>
      <w:r>
        <w:rPr>
          <w:rFonts w:ascii="Calibri"/>
          <w:b/>
          <w:spacing w:val="-2"/>
          <w:sz w:val="25"/>
        </w:rPr>
        <w:t>adults</w:t>
      </w:r>
      <w:r>
        <w:rPr>
          <w:rFonts w:ascii="Calibri"/>
          <w:b/>
          <w:spacing w:val="-5"/>
          <w:sz w:val="25"/>
        </w:rPr>
        <w:t> </w:t>
      </w:r>
      <w:r>
        <w:rPr>
          <w:rFonts w:ascii="Calibri"/>
          <w:b/>
          <w:spacing w:val="-2"/>
          <w:sz w:val="25"/>
        </w:rPr>
        <w:t>or</w:t>
      </w:r>
      <w:r>
        <w:rPr>
          <w:rFonts w:ascii="Calibri"/>
          <w:b/>
          <w:spacing w:val="-13"/>
          <w:sz w:val="25"/>
        </w:rPr>
        <w:t> </w:t>
      </w:r>
      <w:r>
        <w:rPr>
          <w:rFonts w:ascii="Calibri"/>
          <w:b/>
          <w:spacing w:val="-2"/>
          <w:sz w:val="25"/>
        </w:rPr>
        <w:t>children</w:t>
      </w:r>
      <w:r>
        <w:rPr>
          <w:rFonts w:ascii="Calibri"/>
          <w:b/>
          <w:spacing w:val="-4"/>
          <w:sz w:val="25"/>
        </w:rPr>
        <w:t> </w:t>
      </w:r>
      <w:r>
        <w:rPr>
          <w:rFonts w:ascii="Calibri"/>
          <w:b/>
          <w:spacing w:val="-2"/>
          <w:sz w:val="25"/>
        </w:rPr>
        <w:t>under</w:t>
      </w:r>
      <w:r>
        <w:rPr>
          <w:rFonts w:ascii="Calibri"/>
          <w:b/>
          <w:spacing w:val="-4"/>
          <w:sz w:val="25"/>
        </w:rPr>
        <w:t> </w:t>
      </w:r>
      <w:r>
        <w:rPr>
          <w:rFonts w:ascii="Calibri"/>
          <w:b/>
          <w:spacing w:val="-2"/>
          <w:sz w:val="25"/>
        </w:rPr>
        <w:t>the</w:t>
      </w:r>
      <w:r>
        <w:rPr>
          <w:rFonts w:ascii="Calibri"/>
          <w:b/>
          <w:spacing w:val="-13"/>
          <w:sz w:val="25"/>
        </w:rPr>
        <w:t> </w:t>
      </w:r>
      <w:r>
        <w:rPr>
          <w:rFonts w:ascii="Calibri"/>
          <w:b/>
          <w:spacing w:val="-2"/>
          <w:sz w:val="25"/>
        </w:rPr>
        <w:t>age of</w:t>
      </w:r>
      <w:r>
        <w:rPr>
          <w:rFonts w:ascii="Calibri"/>
          <w:b/>
          <w:spacing w:val="-7"/>
          <w:sz w:val="25"/>
        </w:rPr>
        <w:t> </w:t>
      </w:r>
      <w:r>
        <w:rPr>
          <w:rFonts w:ascii="Calibri"/>
          <w:b/>
          <w:spacing w:val="-2"/>
          <w:sz w:val="25"/>
        </w:rPr>
        <w:t>16. The</w:t>
      </w:r>
      <w:r>
        <w:rPr>
          <w:rFonts w:ascii="Calibri"/>
          <w:b/>
          <w:spacing w:val="-7"/>
          <w:sz w:val="25"/>
        </w:rPr>
        <w:t> </w:t>
      </w:r>
      <w:r>
        <w:rPr>
          <w:rFonts w:ascii="Calibri"/>
          <w:b/>
          <w:spacing w:val="-2"/>
          <w:sz w:val="25"/>
        </w:rPr>
        <w:t>offer</w:t>
      </w:r>
      <w:r>
        <w:rPr>
          <w:rFonts w:ascii="Calibri"/>
          <w:b/>
          <w:spacing w:val="-4"/>
          <w:sz w:val="25"/>
        </w:rPr>
        <w:t> </w:t>
      </w:r>
      <w:r>
        <w:rPr>
          <w:rFonts w:ascii="Calibri"/>
          <w:b/>
          <w:spacing w:val="-2"/>
          <w:sz w:val="25"/>
        </w:rPr>
        <w:t>of</w:t>
      </w:r>
      <w:r>
        <w:rPr>
          <w:rFonts w:ascii="Calibri"/>
          <w:b/>
          <w:spacing w:val="-10"/>
          <w:sz w:val="25"/>
        </w:rPr>
        <w:t> </w:t>
      </w:r>
      <w:r>
        <w:rPr>
          <w:rFonts w:ascii="Calibri"/>
          <w:b/>
          <w:spacing w:val="-2"/>
          <w:sz w:val="25"/>
        </w:rPr>
        <w:t>employment</w:t>
      </w:r>
      <w:r>
        <w:rPr>
          <w:rFonts w:ascii="Calibri"/>
          <w:b/>
          <w:spacing w:val="-9"/>
          <w:sz w:val="25"/>
        </w:rPr>
        <w:t> </w:t>
      </w:r>
      <w:r>
        <w:rPr>
          <w:rFonts w:ascii="Calibri"/>
          <w:b/>
          <w:spacing w:val="-2"/>
          <w:sz w:val="25"/>
        </w:rPr>
        <w:t>is </w:t>
      </w:r>
      <w:r>
        <w:rPr>
          <w:rFonts w:ascii="Calibri"/>
          <w:b/>
          <w:sz w:val="25"/>
        </w:rPr>
        <w:t>contingent</w:t>
      </w:r>
      <w:r>
        <w:rPr>
          <w:rFonts w:ascii="Calibri"/>
          <w:b/>
          <w:spacing w:val="-5"/>
          <w:sz w:val="25"/>
        </w:rPr>
        <w:t> </w:t>
      </w:r>
      <w:r>
        <w:rPr>
          <w:rFonts w:ascii="Calibri"/>
          <w:b/>
          <w:sz w:val="25"/>
        </w:rPr>
        <w:t>upon</w:t>
      </w:r>
      <w:r>
        <w:rPr>
          <w:rFonts w:ascii="Calibri"/>
          <w:b/>
          <w:spacing w:val="-2"/>
          <w:sz w:val="25"/>
        </w:rPr>
        <w:t> </w:t>
      </w:r>
      <w:r>
        <w:rPr>
          <w:rFonts w:ascii="Calibri"/>
          <w:b/>
          <w:sz w:val="25"/>
        </w:rPr>
        <w:t>successful</w:t>
      </w:r>
      <w:r>
        <w:rPr>
          <w:rFonts w:ascii="Calibri"/>
          <w:b/>
          <w:spacing w:val="-3"/>
          <w:sz w:val="25"/>
        </w:rPr>
        <w:t> </w:t>
      </w:r>
      <w:r>
        <w:rPr>
          <w:rFonts w:ascii="Calibri"/>
          <w:b/>
          <w:sz w:val="25"/>
        </w:rPr>
        <w:t>completion and</w:t>
      </w:r>
      <w:r>
        <w:rPr>
          <w:rFonts w:ascii="Calibri"/>
          <w:b/>
          <w:spacing w:val="-8"/>
          <w:sz w:val="25"/>
        </w:rPr>
        <w:t> </w:t>
      </w:r>
      <w:r>
        <w:rPr>
          <w:rFonts w:ascii="Calibri"/>
          <w:b/>
          <w:sz w:val="25"/>
        </w:rPr>
        <w:t>passing of</w:t>
      </w:r>
      <w:r>
        <w:rPr>
          <w:rFonts w:ascii="Calibri"/>
          <w:b/>
          <w:spacing w:val="-1"/>
          <w:sz w:val="25"/>
        </w:rPr>
        <w:t> </w:t>
      </w:r>
      <w:r>
        <w:rPr>
          <w:rFonts w:ascii="Calibri"/>
          <w:b/>
          <w:sz w:val="25"/>
        </w:rPr>
        <w:t>a background check</w:t>
      </w:r>
      <w:r>
        <w:rPr>
          <w:rFonts w:ascii="Calibri"/>
          <w:b/>
          <w:spacing w:val="-18"/>
          <w:sz w:val="25"/>
        </w:rPr>
        <w:t> </w:t>
      </w:r>
      <w:r>
        <w:rPr>
          <w:rFonts w:ascii="Calibri"/>
          <w:b/>
          <w:sz w:val="25"/>
        </w:rPr>
        <w:t>prior</w:t>
      </w:r>
      <w:r>
        <w:rPr>
          <w:rFonts w:ascii="Calibri"/>
          <w:b/>
          <w:spacing w:val="-1"/>
          <w:sz w:val="25"/>
        </w:rPr>
        <w:t> </w:t>
      </w:r>
      <w:r>
        <w:rPr>
          <w:rFonts w:ascii="Calibri"/>
          <w:b/>
          <w:sz w:val="25"/>
        </w:rPr>
        <w:t>to beginning </w:t>
      </w:r>
      <w:r>
        <w:rPr>
          <w:rFonts w:ascii="Calibri"/>
          <w:b/>
          <w:spacing w:val="-2"/>
          <w:sz w:val="25"/>
        </w:rPr>
        <w:t>employment.</w:t>
      </w:r>
    </w:p>
    <w:p>
      <w:pPr>
        <w:spacing w:before="244"/>
        <w:ind w:left="454" w:right="0" w:firstLine="0"/>
        <w:jc w:val="left"/>
        <w:rPr>
          <w:rFonts w:ascii="Calibri"/>
          <w:b/>
          <w:sz w:val="25"/>
        </w:rPr>
      </w:pPr>
      <w:r>
        <w:rPr>
          <w:rFonts w:ascii="Calibri"/>
          <w:b/>
          <w:spacing w:val="-2"/>
          <w:w w:val="105"/>
          <w:sz w:val="25"/>
        </w:rPr>
        <w:t>Salary</w:t>
      </w:r>
      <w:r>
        <w:rPr>
          <w:rFonts w:ascii="Calibri"/>
          <w:b/>
          <w:spacing w:val="-5"/>
          <w:w w:val="105"/>
          <w:sz w:val="25"/>
        </w:rPr>
        <w:t> </w:t>
      </w:r>
      <w:r>
        <w:rPr>
          <w:rFonts w:ascii="Calibri"/>
          <w:b/>
          <w:spacing w:val="-2"/>
          <w:w w:val="105"/>
          <w:sz w:val="25"/>
        </w:rPr>
        <w:t>Range</w:t>
      </w:r>
      <w:r>
        <w:rPr>
          <w:rFonts w:ascii="Calibri"/>
          <w:b/>
          <w:spacing w:val="-5"/>
          <w:w w:val="105"/>
          <w:sz w:val="25"/>
        </w:rPr>
        <w:t> </w:t>
      </w:r>
      <w:r>
        <w:rPr>
          <w:rFonts w:ascii="Calibri"/>
          <w:b/>
          <w:spacing w:val="-10"/>
          <w:w w:val="105"/>
          <w:sz w:val="25"/>
        </w:rPr>
        <w:t>B</w:t>
      </w:r>
    </w:p>
    <w:sectPr>
      <w:type w:val="continuous"/>
      <w:pgSz w:w="12270" w:h="15840"/>
      <w:pgMar w:top="280" w:bottom="280" w:left="38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Arial Narrow">
    <w:altName w:val="Arial Narrow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Verdana">
    <w:altName w:val="Verdana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1174" w:hanging="348"/>
      </w:pPr>
      <w:rPr>
        <w:rFonts w:hint="default" w:ascii="Times New Roman" w:hAnsi="Times New Roman" w:eastAsia="Times New Roman" w:cs="Times New Roman"/>
        <w:spacing w:val="0"/>
        <w:w w:val="11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92" w:hanging="3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5" w:hanging="3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7" w:hanging="3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30" w:hanging="3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42" w:hanging="3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55" w:hanging="3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67" w:hanging="3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80" w:hanging="348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5"/>
      <w:szCs w:val="25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169" w:hanging="35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2024-03-05T22:54:32Z</dcterms:created>
  <dcterms:modified xsi:type="dcterms:W3CDTF">2024-03-05T22:54:32Z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2024-02-12T00:00:00Z</vt:filetime>
  </property>
  <property fmtid="{D5CDD505-2E9C-101B-9397-08002B2CF9AE}" pid="3" name="Creator">
    <vt:lpwstr>Adobe Acrobat 23.8</vt:lpwstr>
  </property>
  <property fmtid="{D5CDD505-2E9C-101B-9397-08002B2CF9AE}" pid="4" name="LastSaved">
    <vt:filetime>2024-03-05T00:00:00Z</vt:filetime>
  </property>
  <property fmtid="{D5CDD505-2E9C-101B-9397-08002B2CF9AE}" pid="5" name="Producer">
    <vt:lpwstr>Adobe Acrobat 23.8 Image Conversion Plug-in</vt:lpwstr>
  </property>
</Properties>
</file>